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ED" w:rsidRPr="008F1DDD" w:rsidRDefault="008A138E" w:rsidP="003122BB">
      <w:pPr>
        <w:jc w:val="both"/>
        <w:rPr>
          <w:bCs/>
          <w:sz w:val="28"/>
          <w:szCs w:val="28"/>
        </w:rPr>
      </w:pPr>
      <w:r w:rsidRPr="008F1DDD">
        <w:rPr>
          <w:b/>
          <w:bCs/>
          <w:sz w:val="28"/>
          <w:szCs w:val="28"/>
        </w:rPr>
        <w:t xml:space="preserve"> </w:t>
      </w:r>
      <w:r w:rsidR="00CA6EED" w:rsidRPr="008F1DDD">
        <w:rPr>
          <w:b/>
          <w:bCs/>
          <w:sz w:val="28"/>
          <w:szCs w:val="28"/>
        </w:rPr>
        <w:tab/>
      </w:r>
      <w:r w:rsidR="00CA6EED" w:rsidRPr="008F1DDD">
        <w:rPr>
          <w:b/>
          <w:bCs/>
          <w:sz w:val="28"/>
          <w:szCs w:val="28"/>
        </w:rPr>
        <w:tab/>
      </w:r>
      <w:r w:rsidR="00CA6EED" w:rsidRPr="008F1DDD">
        <w:rPr>
          <w:b/>
          <w:bCs/>
          <w:sz w:val="28"/>
          <w:szCs w:val="28"/>
        </w:rPr>
        <w:tab/>
      </w:r>
      <w:r w:rsidR="00CA6EED" w:rsidRPr="008F1DDD">
        <w:rPr>
          <w:b/>
          <w:bCs/>
          <w:sz w:val="28"/>
          <w:szCs w:val="28"/>
        </w:rPr>
        <w:tab/>
      </w:r>
      <w:r w:rsidR="00CA6EED" w:rsidRPr="008F1DDD">
        <w:rPr>
          <w:b/>
          <w:bCs/>
          <w:sz w:val="28"/>
          <w:szCs w:val="28"/>
        </w:rPr>
        <w:tab/>
      </w:r>
    </w:p>
    <w:p w:rsidR="00F101AC" w:rsidRPr="008F1DDD" w:rsidRDefault="00F101AC" w:rsidP="00D94264">
      <w:pPr>
        <w:tabs>
          <w:tab w:val="left" w:pos="180"/>
          <w:tab w:val="left" w:pos="360"/>
        </w:tabs>
        <w:ind w:left="-180" w:right="-185"/>
        <w:jc w:val="center"/>
        <w:rPr>
          <w:bCs/>
          <w:sz w:val="28"/>
          <w:szCs w:val="28"/>
        </w:rPr>
      </w:pPr>
    </w:p>
    <w:p w:rsidR="00CA6EED" w:rsidRPr="008F1DDD" w:rsidRDefault="00B132FF" w:rsidP="00D94264">
      <w:pPr>
        <w:tabs>
          <w:tab w:val="left" w:pos="180"/>
          <w:tab w:val="left" w:pos="360"/>
        </w:tabs>
        <w:ind w:left="-180" w:right="-185"/>
        <w:jc w:val="center"/>
        <w:rPr>
          <w:bCs/>
          <w:sz w:val="28"/>
          <w:szCs w:val="28"/>
        </w:rPr>
      </w:pPr>
      <w:r w:rsidRPr="008F1DDD">
        <w:rPr>
          <w:bCs/>
          <w:sz w:val="28"/>
          <w:szCs w:val="28"/>
        </w:rPr>
        <w:t>ИНСТРУКЦИЯ</w:t>
      </w:r>
      <w:r w:rsidR="00DC621B" w:rsidRPr="008F1DDD">
        <w:rPr>
          <w:bCs/>
          <w:sz w:val="28"/>
          <w:szCs w:val="28"/>
        </w:rPr>
        <w:t xml:space="preserve"> ПО ВЕТЕРИНАРНОМУ</w:t>
      </w:r>
    </w:p>
    <w:p w:rsidR="00DC621B" w:rsidRPr="008F1DDD" w:rsidRDefault="00DC621B" w:rsidP="0010052F">
      <w:pPr>
        <w:ind w:left="-180" w:right="-185"/>
        <w:jc w:val="center"/>
        <w:rPr>
          <w:bCs/>
          <w:sz w:val="28"/>
          <w:szCs w:val="28"/>
        </w:rPr>
      </w:pPr>
      <w:r w:rsidRPr="008F1DDD">
        <w:rPr>
          <w:bCs/>
          <w:sz w:val="28"/>
          <w:szCs w:val="28"/>
        </w:rPr>
        <w:t>ПРИМЕНЕНИЮ ЛЕКАРСТВЕННОГО ПРЕПАРАТА</w:t>
      </w:r>
    </w:p>
    <w:p w:rsidR="007F199C" w:rsidRPr="008F1DDD" w:rsidRDefault="00D46CA2" w:rsidP="008F1DDD">
      <w:pPr>
        <w:ind w:left="-180" w:right="-185"/>
        <w:jc w:val="center"/>
        <w:rPr>
          <w:bCs/>
          <w:sz w:val="28"/>
          <w:szCs w:val="28"/>
        </w:rPr>
      </w:pPr>
      <w:r w:rsidRPr="008F1DDD">
        <w:rPr>
          <w:bCs/>
          <w:sz w:val="28"/>
          <w:szCs w:val="28"/>
        </w:rPr>
        <w:t xml:space="preserve"> </w:t>
      </w:r>
      <w:r w:rsidR="00DA4E7A" w:rsidRPr="008F1DDD">
        <w:rPr>
          <w:sz w:val="28"/>
          <w:szCs w:val="28"/>
        </w:rPr>
        <w:t>И</w:t>
      </w:r>
      <w:r w:rsidR="008F1DDD">
        <w:rPr>
          <w:sz w:val="28"/>
          <w:szCs w:val="28"/>
        </w:rPr>
        <w:t>М</w:t>
      </w:r>
      <w:r w:rsidR="00820F63">
        <w:rPr>
          <w:sz w:val="28"/>
          <w:szCs w:val="28"/>
        </w:rPr>
        <w:t>МУНОФАН</w:t>
      </w:r>
      <w:r w:rsidR="00AE23CE" w:rsidRPr="008F1DDD">
        <w:rPr>
          <w:sz w:val="28"/>
          <w:szCs w:val="28"/>
          <w:vertAlign w:val="superscript"/>
        </w:rPr>
        <w:t>®</w:t>
      </w:r>
      <w:r w:rsidR="00CA6EED" w:rsidRPr="008F1DDD">
        <w:rPr>
          <w:sz w:val="28"/>
          <w:szCs w:val="28"/>
        </w:rPr>
        <w:t xml:space="preserve"> </w:t>
      </w:r>
    </w:p>
    <w:p w:rsidR="007E64A0" w:rsidRPr="008F1DDD" w:rsidRDefault="007E64A0" w:rsidP="00D94264">
      <w:pPr>
        <w:ind w:left="-180" w:right="-185"/>
        <w:jc w:val="center"/>
        <w:rPr>
          <w:sz w:val="28"/>
          <w:szCs w:val="28"/>
        </w:rPr>
      </w:pPr>
    </w:p>
    <w:p w:rsidR="00A12191" w:rsidRPr="008F1DDD" w:rsidRDefault="007E64A0" w:rsidP="00D94264">
      <w:pPr>
        <w:ind w:left="-180" w:right="-185"/>
        <w:jc w:val="center"/>
        <w:rPr>
          <w:bCs/>
          <w:sz w:val="28"/>
          <w:szCs w:val="28"/>
        </w:rPr>
      </w:pPr>
      <w:r w:rsidRPr="008F1DDD">
        <w:rPr>
          <w:sz w:val="28"/>
          <w:szCs w:val="28"/>
        </w:rPr>
        <w:t xml:space="preserve"> </w:t>
      </w:r>
      <w:r w:rsidR="00CA6EED" w:rsidRPr="008F1DDD">
        <w:rPr>
          <w:sz w:val="28"/>
          <w:szCs w:val="28"/>
        </w:rPr>
        <w:t>(</w:t>
      </w:r>
      <w:r w:rsidR="00220555" w:rsidRPr="008F1DDD">
        <w:rPr>
          <w:sz w:val="28"/>
          <w:szCs w:val="28"/>
        </w:rPr>
        <w:t>о</w:t>
      </w:r>
      <w:r w:rsidR="00CA6EED" w:rsidRPr="008F1DDD">
        <w:rPr>
          <w:sz w:val="28"/>
          <w:szCs w:val="28"/>
        </w:rPr>
        <w:t>рганизация-</w:t>
      </w:r>
      <w:r w:rsidR="00B873B4" w:rsidRPr="008F1DDD">
        <w:rPr>
          <w:sz w:val="28"/>
          <w:szCs w:val="28"/>
        </w:rPr>
        <w:t>разработчик</w:t>
      </w:r>
      <w:r w:rsidR="00CA6EED" w:rsidRPr="008F1DDD">
        <w:rPr>
          <w:sz w:val="28"/>
          <w:szCs w:val="28"/>
        </w:rPr>
        <w:t xml:space="preserve">: </w:t>
      </w:r>
      <w:r w:rsidR="00EB27DD" w:rsidRPr="008F1DDD">
        <w:rPr>
          <w:bCs/>
          <w:sz w:val="28"/>
          <w:szCs w:val="28"/>
        </w:rPr>
        <w:t xml:space="preserve">ООО </w:t>
      </w:r>
      <w:r w:rsidR="0010052F" w:rsidRPr="008F1DDD">
        <w:rPr>
          <w:bCs/>
          <w:sz w:val="28"/>
          <w:szCs w:val="28"/>
        </w:rPr>
        <w:t xml:space="preserve">НПП </w:t>
      </w:r>
      <w:r w:rsidR="00EB27DD" w:rsidRPr="008F1DDD">
        <w:rPr>
          <w:bCs/>
          <w:sz w:val="28"/>
          <w:szCs w:val="28"/>
        </w:rPr>
        <w:t>«</w:t>
      </w:r>
      <w:r w:rsidR="0010052F" w:rsidRPr="008F1DDD">
        <w:rPr>
          <w:bCs/>
          <w:sz w:val="28"/>
          <w:szCs w:val="28"/>
        </w:rPr>
        <w:t>БИОНОКС</w:t>
      </w:r>
      <w:r w:rsidR="00EB27DD" w:rsidRPr="008F1DDD">
        <w:rPr>
          <w:bCs/>
          <w:sz w:val="28"/>
          <w:szCs w:val="28"/>
        </w:rPr>
        <w:t xml:space="preserve">», </w:t>
      </w:r>
      <w:r w:rsidR="003343FA" w:rsidRPr="008F1DDD">
        <w:rPr>
          <w:bCs/>
          <w:sz w:val="28"/>
          <w:szCs w:val="28"/>
        </w:rPr>
        <w:t>111141, Российская Федерация, г. Москва, 1-я Владимирская ул., д. 34, корпус 1, пом. VI, комн 1-16</w:t>
      </w:r>
      <w:r w:rsidR="00EB27DD" w:rsidRPr="008F1DDD">
        <w:rPr>
          <w:bCs/>
          <w:sz w:val="28"/>
          <w:szCs w:val="28"/>
        </w:rPr>
        <w:t>)</w:t>
      </w:r>
    </w:p>
    <w:p w:rsidR="00CA6EED" w:rsidRPr="008F1DDD" w:rsidRDefault="00CA6EED" w:rsidP="00D94264">
      <w:pPr>
        <w:ind w:left="-180" w:right="-185"/>
        <w:jc w:val="both"/>
        <w:rPr>
          <w:b/>
          <w:sz w:val="28"/>
          <w:szCs w:val="28"/>
          <w:u w:val="single"/>
        </w:rPr>
      </w:pPr>
    </w:p>
    <w:p w:rsidR="00C75CFA" w:rsidRPr="008F1DDD" w:rsidRDefault="00C75CFA" w:rsidP="00C75CFA">
      <w:pPr>
        <w:tabs>
          <w:tab w:val="left" w:pos="0"/>
        </w:tabs>
        <w:ind w:right="-185"/>
        <w:jc w:val="center"/>
        <w:rPr>
          <w:bCs/>
          <w:sz w:val="28"/>
          <w:szCs w:val="28"/>
        </w:rPr>
      </w:pPr>
      <w:r w:rsidRPr="008F1DDD">
        <w:rPr>
          <w:sz w:val="28"/>
          <w:szCs w:val="28"/>
        </w:rPr>
        <w:t>Номер регистрационного удостоверения: 77-3-13.17-3926№ПВР-3-4.9/00202</w:t>
      </w:r>
    </w:p>
    <w:p w:rsidR="00C75CFA" w:rsidRPr="008F1DDD" w:rsidRDefault="00C75CFA" w:rsidP="00D94264">
      <w:pPr>
        <w:ind w:left="-180" w:right="-185"/>
        <w:jc w:val="both"/>
        <w:rPr>
          <w:b/>
          <w:sz w:val="28"/>
          <w:szCs w:val="28"/>
          <w:u w:val="single"/>
        </w:rPr>
      </w:pPr>
    </w:p>
    <w:p w:rsidR="00CA6EED" w:rsidRPr="008F1DDD" w:rsidRDefault="00CA6EED" w:rsidP="00025223">
      <w:pPr>
        <w:tabs>
          <w:tab w:val="left" w:pos="360"/>
        </w:tabs>
        <w:ind w:left="-180" w:right="-185"/>
        <w:jc w:val="center"/>
        <w:rPr>
          <w:sz w:val="28"/>
          <w:szCs w:val="28"/>
        </w:rPr>
      </w:pPr>
      <w:r w:rsidRPr="008F1DDD">
        <w:rPr>
          <w:sz w:val="28"/>
          <w:szCs w:val="28"/>
          <w:lang w:val="en-US"/>
        </w:rPr>
        <w:t>I</w:t>
      </w:r>
      <w:r w:rsidRPr="008F1DDD">
        <w:rPr>
          <w:sz w:val="28"/>
          <w:szCs w:val="28"/>
        </w:rPr>
        <w:t>. Общие сведения</w:t>
      </w:r>
      <w:r w:rsidR="003F7D72" w:rsidRPr="008F1DD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EED" w:rsidRPr="008F1DDD" w:rsidRDefault="00A03975" w:rsidP="002652A5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B004F5" w:rsidRPr="008F1DDD">
        <w:rPr>
          <w:sz w:val="28"/>
          <w:szCs w:val="28"/>
        </w:rPr>
        <w:t>1.</w:t>
      </w:r>
      <w:r w:rsidR="00A12191" w:rsidRPr="008F1DDD">
        <w:rPr>
          <w:sz w:val="28"/>
          <w:szCs w:val="28"/>
        </w:rPr>
        <w:t xml:space="preserve"> </w:t>
      </w:r>
      <w:r w:rsidR="00CA6EED" w:rsidRPr="008F1DDD">
        <w:rPr>
          <w:sz w:val="28"/>
          <w:szCs w:val="28"/>
        </w:rPr>
        <w:t xml:space="preserve">Торговое наименование лекарственного препарата: </w:t>
      </w:r>
      <w:r w:rsidR="00A12191" w:rsidRPr="008F1DDD">
        <w:rPr>
          <w:sz w:val="28"/>
          <w:szCs w:val="28"/>
        </w:rPr>
        <w:t>Иммун</w:t>
      </w:r>
      <w:r w:rsidR="0010052F" w:rsidRPr="008F1DDD">
        <w:rPr>
          <w:sz w:val="28"/>
          <w:szCs w:val="28"/>
        </w:rPr>
        <w:t>офан</w:t>
      </w:r>
      <w:r w:rsidR="00AE23CE" w:rsidRPr="008F1DDD">
        <w:rPr>
          <w:sz w:val="28"/>
          <w:szCs w:val="28"/>
          <w:vertAlign w:val="superscript"/>
        </w:rPr>
        <w:t>®</w:t>
      </w:r>
      <w:r w:rsidR="00F31DAB" w:rsidRPr="008F1DDD">
        <w:rPr>
          <w:sz w:val="28"/>
          <w:szCs w:val="28"/>
        </w:rPr>
        <w:t xml:space="preserve"> </w:t>
      </w:r>
      <w:r w:rsidR="00CA6EED" w:rsidRPr="008F1DDD">
        <w:rPr>
          <w:sz w:val="28"/>
          <w:szCs w:val="28"/>
        </w:rPr>
        <w:t>(</w:t>
      </w:r>
      <w:r w:rsidR="00A12191" w:rsidRPr="008F1DDD">
        <w:rPr>
          <w:sz w:val="28"/>
          <w:szCs w:val="28"/>
          <w:lang w:val="en-US"/>
        </w:rPr>
        <w:t>Immun</w:t>
      </w:r>
      <w:r w:rsidR="0010052F" w:rsidRPr="008F1DDD">
        <w:rPr>
          <w:sz w:val="28"/>
          <w:szCs w:val="28"/>
          <w:lang w:val="en-US"/>
        </w:rPr>
        <w:t>ofan</w:t>
      </w:r>
      <w:r w:rsidR="00CA6EED" w:rsidRPr="008F1DDD">
        <w:rPr>
          <w:sz w:val="28"/>
          <w:szCs w:val="28"/>
        </w:rPr>
        <w:t>).</w:t>
      </w:r>
    </w:p>
    <w:p w:rsidR="00CA6EED" w:rsidRPr="008F1DDD" w:rsidRDefault="00CA6EED" w:rsidP="002652A5">
      <w:pPr>
        <w:tabs>
          <w:tab w:val="left" w:pos="567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>Международное непатентованное название:</w:t>
      </w:r>
      <w:r w:rsidR="00A03975" w:rsidRPr="008F1DDD">
        <w:rPr>
          <w:sz w:val="28"/>
          <w:szCs w:val="28"/>
        </w:rPr>
        <w:t xml:space="preserve"> </w:t>
      </w:r>
      <w:r w:rsidR="0010052F" w:rsidRPr="008F1DDD">
        <w:rPr>
          <w:sz w:val="28"/>
          <w:szCs w:val="28"/>
        </w:rPr>
        <w:t>аргинил-альфа-аспар</w:t>
      </w:r>
      <w:r w:rsidR="00A03975" w:rsidRPr="008F1DDD">
        <w:rPr>
          <w:sz w:val="28"/>
          <w:szCs w:val="28"/>
        </w:rPr>
        <w:t>тил-лизил-валил-тирозил-аргинин</w:t>
      </w:r>
      <w:r w:rsidR="00074764" w:rsidRPr="008F1DDD">
        <w:rPr>
          <w:sz w:val="28"/>
          <w:szCs w:val="28"/>
        </w:rPr>
        <w:t xml:space="preserve"> диацетат</w:t>
      </w:r>
      <w:r w:rsidR="003343FA" w:rsidRPr="008F1DDD">
        <w:rPr>
          <w:b/>
          <w:sz w:val="28"/>
          <w:szCs w:val="28"/>
        </w:rPr>
        <w:t>.</w:t>
      </w:r>
    </w:p>
    <w:p w:rsidR="00BB6E9C" w:rsidRPr="008F1DDD" w:rsidRDefault="004D69B0" w:rsidP="002652A5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B132FF" w:rsidRPr="008F1DDD">
        <w:rPr>
          <w:sz w:val="28"/>
          <w:szCs w:val="28"/>
        </w:rPr>
        <w:t>2.</w:t>
      </w:r>
      <w:r w:rsidR="00E57F38" w:rsidRPr="008F1DDD">
        <w:rPr>
          <w:spacing w:val="-20"/>
          <w:sz w:val="28"/>
          <w:szCs w:val="28"/>
        </w:rPr>
        <w:t xml:space="preserve"> </w:t>
      </w:r>
      <w:r w:rsidR="00BB6E9C" w:rsidRPr="008F1DDD">
        <w:rPr>
          <w:spacing w:val="-20"/>
          <w:sz w:val="28"/>
          <w:szCs w:val="28"/>
        </w:rPr>
        <w:t xml:space="preserve"> </w:t>
      </w:r>
      <w:r w:rsidR="00220555" w:rsidRPr="008F1DDD">
        <w:rPr>
          <w:sz w:val="28"/>
          <w:szCs w:val="28"/>
        </w:rPr>
        <w:t>Лекарственная форма:</w:t>
      </w:r>
      <w:r w:rsidR="00AC7696" w:rsidRPr="008F1DDD">
        <w:rPr>
          <w:sz w:val="28"/>
          <w:szCs w:val="28"/>
        </w:rPr>
        <w:t xml:space="preserve"> </w:t>
      </w:r>
      <w:r w:rsidR="0010052F" w:rsidRPr="008F1DDD">
        <w:rPr>
          <w:sz w:val="28"/>
          <w:szCs w:val="28"/>
        </w:rPr>
        <w:t>раствор для инъекций</w:t>
      </w:r>
      <w:r w:rsidR="003B218D" w:rsidRPr="008F1DDD">
        <w:rPr>
          <w:b/>
          <w:sz w:val="28"/>
          <w:szCs w:val="28"/>
        </w:rPr>
        <w:t>.</w:t>
      </w:r>
      <w:r w:rsidR="00A03975" w:rsidRPr="008F1DDD">
        <w:rPr>
          <w:b/>
          <w:sz w:val="28"/>
          <w:szCs w:val="28"/>
        </w:rPr>
        <w:t xml:space="preserve"> </w:t>
      </w:r>
    </w:p>
    <w:p w:rsidR="002652A5" w:rsidRPr="00820F63" w:rsidRDefault="0010052F" w:rsidP="002652A5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>Иммунофан</w:t>
      </w:r>
      <w:r w:rsidR="00AE23CE" w:rsidRPr="008F1DDD">
        <w:rPr>
          <w:sz w:val="28"/>
          <w:szCs w:val="28"/>
          <w:vertAlign w:val="superscript"/>
        </w:rPr>
        <w:t>®</w:t>
      </w:r>
      <w:r w:rsidRPr="008F1DDD">
        <w:rPr>
          <w:sz w:val="28"/>
          <w:szCs w:val="28"/>
        </w:rPr>
        <w:t xml:space="preserve"> </w:t>
      </w:r>
      <w:r w:rsidR="009C2DAA" w:rsidRPr="008F1DDD">
        <w:rPr>
          <w:sz w:val="28"/>
          <w:szCs w:val="28"/>
        </w:rPr>
        <w:t xml:space="preserve">содержит </w:t>
      </w:r>
      <w:r w:rsidR="00F564B8" w:rsidRPr="008F1DDD">
        <w:rPr>
          <w:sz w:val="28"/>
          <w:szCs w:val="28"/>
        </w:rPr>
        <w:t>в</w:t>
      </w:r>
      <w:r w:rsidR="00CA6EED" w:rsidRPr="008F1DDD">
        <w:rPr>
          <w:sz w:val="28"/>
          <w:szCs w:val="28"/>
        </w:rPr>
        <w:t xml:space="preserve"> качестве действующ</w:t>
      </w:r>
      <w:r w:rsidRPr="008F1DDD">
        <w:rPr>
          <w:sz w:val="28"/>
          <w:szCs w:val="28"/>
        </w:rPr>
        <w:t xml:space="preserve">его </w:t>
      </w:r>
      <w:r w:rsidR="00CA6EED" w:rsidRPr="008F1DDD">
        <w:rPr>
          <w:sz w:val="28"/>
          <w:szCs w:val="28"/>
        </w:rPr>
        <w:t>веществ</w:t>
      </w:r>
      <w:r w:rsidRPr="008F1DDD">
        <w:rPr>
          <w:sz w:val="28"/>
          <w:szCs w:val="28"/>
        </w:rPr>
        <w:t>а</w:t>
      </w:r>
      <w:r w:rsidR="00897CF2" w:rsidRPr="008F1DDD">
        <w:rPr>
          <w:sz w:val="28"/>
          <w:szCs w:val="28"/>
        </w:rPr>
        <w:t xml:space="preserve"> </w:t>
      </w:r>
      <w:r w:rsidR="00886CB2" w:rsidRPr="008F1DDD">
        <w:rPr>
          <w:sz w:val="28"/>
          <w:szCs w:val="28"/>
        </w:rPr>
        <w:t>имунофан (</w:t>
      </w:r>
      <w:r w:rsidR="00855552" w:rsidRPr="008F1DDD">
        <w:rPr>
          <w:sz w:val="28"/>
          <w:szCs w:val="28"/>
        </w:rPr>
        <w:t>аргинил-альфа-аспартил-лизил-валил-тирозил-аргинин</w:t>
      </w:r>
      <w:r w:rsidR="00886CB2" w:rsidRPr="008F1DDD">
        <w:rPr>
          <w:sz w:val="28"/>
          <w:szCs w:val="28"/>
        </w:rPr>
        <w:t xml:space="preserve"> диацетат</w:t>
      </w:r>
      <w:r w:rsidR="00855552" w:rsidRPr="008F1DDD">
        <w:rPr>
          <w:sz w:val="28"/>
          <w:szCs w:val="28"/>
        </w:rPr>
        <w:t xml:space="preserve">) – </w:t>
      </w:r>
      <w:r w:rsidR="00C66902" w:rsidRPr="008F1DDD">
        <w:rPr>
          <w:sz w:val="28"/>
          <w:szCs w:val="28"/>
        </w:rPr>
        <w:t>0,05</w:t>
      </w:r>
      <w:r w:rsidR="00855552" w:rsidRPr="008F1DDD">
        <w:rPr>
          <w:sz w:val="28"/>
          <w:szCs w:val="28"/>
        </w:rPr>
        <w:t xml:space="preserve"> мг/мл, </w:t>
      </w:r>
      <w:r w:rsidR="00895DA9" w:rsidRPr="008F1DDD">
        <w:rPr>
          <w:sz w:val="28"/>
          <w:szCs w:val="28"/>
        </w:rPr>
        <w:t>а в качестве вспомогательн</w:t>
      </w:r>
      <w:r w:rsidR="00855552" w:rsidRPr="008F1DDD">
        <w:rPr>
          <w:sz w:val="28"/>
          <w:szCs w:val="28"/>
        </w:rPr>
        <w:t>ых</w:t>
      </w:r>
      <w:r w:rsidR="00895DA9" w:rsidRPr="008F1DDD">
        <w:rPr>
          <w:sz w:val="28"/>
          <w:szCs w:val="28"/>
        </w:rPr>
        <w:t xml:space="preserve"> в</w:t>
      </w:r>
      <w:r w:rsidR="00F06ABA" w:rsidRPr="008F1DDD">
        <w:rPr>
          <w:sz w:val="28"/>
          <w:szCs w:val="28"/>
        </w:rPr>
        <w:t>е</w:t>
      </w:r>
      <w:r w:rsidR="00895DA9" w:rsidRPr="008F1DDD">
        <w:rPr>
          <w:sz w:val="28"/>
          <w:szCs w:val="28"/>
        </w:rPr>
        <w:t>ществ</w:t>
      </w:r>
      <w:r w:rsidR="00855552" w:rsidRPr="008F1DDD">
        <w:rPr>
          <w:sz w:val="28"/>
          <w:szCs w:val="28"/>
        </w:rPr>
        <w:t>:</w:t>
      </w:r>
      <w:r w:rsidR="00895DA9" w:rsidRPr="008F1DDD">
        <w:rPr>
          <w:sz w:val="28"/>
          <w:szCs w:val="28"/>
        </w:rPr>
        <w:t xml:space="preserve"> </w:t>
      </w:r>
      <w:r w:rsidR="00855552" w:rsidRPr="008F1DDD">
        <w:rPr>
          <w:sz w:val="28"/>
          <w:szCs w:val="28"/>
        </w:rPr>
        <w:t>глицин</w:t>
      </w:r>
      <w:r w:rsidR="00C336B9" w:rsidRPr="008F1DDD">
        <w:rPr>
          <w:sz w:val="28"/>
          <w:szCs w:val="28"/>
        </w:rPr>
        <w:t>,</w:t>
      </w:r>
      <w:r w:rsidR="009765C7" w:rsidRPr="008F1DDD">
        <w:rPr>
          <w:sz w:val="28"/>
          <w:szCs w:val="28"/>
        </w:rPr>
        <w:t xml:space="preserve"> хлорид натрия и</w:t>
      </w:r>
      <w:r w:rsidR="00855552" w:rsidRPr="008F1DDD">
        <w:rPr>
          <w:sz w:val="28"/>
          <w:szCs w:val="28"/>
        </w:rPr>
        <w:t xml:space="preserve"> </w:t>
      </w:r>
      <w:r w:rsidR="00C336B9" w:rsidRPr="008F1DDD">
        <w:rPr>
          <w:sz w:val="28"/>
          <w:szCs w:val="28"/>
        </w:rPr>
        <w:t>вод</w:t>
      </w:r>
      <w:r w:rsidR="009765C7" w:rsidRPr="008F1DDD">
        <w:rPr>
          <w:sz w:val="28"/>
          <w:szCs w:val="28"/>
        </w:rPr>
        <w:t>у</w:t>
      </w:r>
      <w:r w:rsidR="00C336B9" w:rsidRPr="008F1DDD">
        <w:rPr>
          <w:sz w:val="28"/>
          <w:szCs w:val="28"/>
        </w:rPr>
        <w:t xml:space="preserve"> для инъекций.</w:t>
      </w:r>
      <w:r w:rsidR="00895DA9" w:rsidRPr="008F1DDD">
        <w:rPr>
          <w:sz w:val="28"/>
          <w:szCs w:val="28"/>
        </w:rPr>
        <w:t xml:space="preserve"> </w:t>
      </w:r>
    </w:p>
    <w:p w:rsidR="00BB6E9C" w:rsidRPr="008F1DDD" w:rsidRDefault="002652A5" w:rsidP="002652A5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3. </w:t>
      </w:r>
      <w:r w:rsidR="00BB6E9C" w:rsidRPr="008F1DDD">
        <w:rPr>
          <w:sz w:val="28"/>
          <w:szCs w:val="28"/>
        </w:rPr>
        <w:t xml:space="preserve">По внешнему виду препарат представляет собой </w:t>
      </w:r>
      <w:r w:rsidR="00C336B9" w:rsidRPr="008F1DDD">
        <w:rPr>
          <w:sz w:val="28"/>
          <w:szCs w:val="28"/>
        </w:rPr>
        <w:t>прозрачн</w:t>
      </w:r>
      <w:r w:rsidR="009765C7" w:rsidRPr="008F1DDD">
        <w:rPr>
          <w:sz w:val="28"/>
          <w:szCs w:val="28"/>
        </w:rPr>
        <w:t>ый</w:t>
      </w:r>
      <w:r w:rsidR="00C336B9" w:rsidRPr="008F1DDD">
        <w:rPr>
          <w:sz w:val="28"/>
          <w:szCs w:val="28"/>
        </w:rPr>
        <w:t>, бесцветн</w:t>
      </w:r>
      <w:r w:rsidR="009765C7" w:rsidRPr="008F1DDD">
        <w:rPr>
          <w:sz w:val="28"/>
          <w:szCs w:val="28"/>
        </w:rPr>
        <w:t>ый</w:t>
      </w:r>
      <w:r w:rsidR="00C336B9" w:rsidRPr="008F1DDD">
        <w:rPr>
          <w:sz w:val="28"/>
          <w:szCs w:val="28"/>
        </w:rPr>
        <w:t xml:space="preserve"> </w:t>
      </w:r>
      <w:r w:rsidR="009765C7" w:rsidRPr="008F1DDD">
        <w:rPr>
          <w:sz w:val="28"/>
          <w:szCs w:val="28"/>
        </w:rPr>
        <w:t>раствор</w:t>
      </w:r>
      <w:r w:rsidR="00C336B9" w:rsidRPr="008F1DDD">
        <w:rPr>
          <w:sz w:val="28"/>
          <w:szCs w:val="28"/>
        </w:rPr>
        <w:t xml:space="preserve"> без запаха.</w:t>
      </w:r>
      <w:r w:rsidRPr="008F1DDD">
        <w:rPr>
          <w:sz w:val="28"/>
          <w:szCs w:val="28"/>
        </w:rPr>
        <w:t xml:space="preserve"> Срок годности лекарственного препарата при соблюдении условий хранения 3 года с даты производс</w:t>
      </w:r>
      <w:r w:rsidR="00097470" w:rsidRPr="008F1DDD">
        <w:rPr>
          <w:sz w:val="28"/>
          <w:szCs w:val="28"/>
        </w:rPr>
        <w:t xml:space="preserve">тва. Запрещается использование </w:t>
      </w:r>
      <w:r w:rsidRPr="008F1DDD">
        <w:rPr>
          <w:sz w:val="28"/>
          <w:szCs w:val="28"/>
        </w:rPr>
        <w:t>препарата после окончания срока его годности.</w:t>
      </w:r>
    </w:p>
    <w:p w:rsidR="00886CB2" w:rsidRPr="008F1DDD" w:rsidRDefault="004D69B0" w:rsidP="002652A5">
      <w:pPr>
        <w:pStyle w:val="Style7"/>
        <w:widowControl/>
        <w:tabs>
          <w:tab w:val="left" w:pos="269"/>
        </w:tabs>
        <w:spacing w:before="5"/>
        <w:ind w:right="214"/>
        <w:jc w:val="both"/>
        <w:rPr>
          <w:rStyle w:val="FontStyle12"/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2652A5" w:rsidRPr="008F1DDD">
        <w:rPr>
          <w:sz w:val="28"/>
          <w:szCs w:val="28"/>
        </w:rPr>
        <w:t>4</w:t>
      </w:r>
      <w:r w:rsidR="00BB6E9C" w:rsidRPr="008F1DDD">
        <w:rPr>
          <w:sz w:val="28"/>
          <w:szCs w:val="28"/>
        </w:rPr>
        <w:t xml:space="preserve">. </w:t>
      </w:r>
      <w:r w:rsidR="00886CB2" w:rsidRPr="008F1DDD">
        <w:rPr>
          <w:rStyle w:val="FontStyle12"/>
          <w:sz w:val="28"/>
          <w:szCs w:val="28"/>
        </w:rPr>
        <w:t xml:space="preserve">Выпускают препарат расфасованным </w:t>
      </w:r>
      <w:r w:rsidR="00074764" w:rsidRPr="008F1DDD">
        <w:rPr>
          <w:rStyle w:val="FontStyle12"/>
          <w:sz w:val="28"/>
          <w:szCs w:val="28"/>
        </w:rPr>
        <w:t>по 1 мл</w:t>
      </w:r>
      <w:r w:rsidR="00074764" w:rsidRPr="008F1DDD">
        <w:rPr>
          <w:sz w:val="28"/>
          <w:szCs w:val="28"/>
        </w:rPr>
        <w:t xml:space="preserve"> </w:t>
      </w:r>
      <w:r w:rsidR="00886CB2" w:rsidRPr="008F1DDD">
        <w:rPr>
          <w:rStyle w:val="FontStyle12"/>
          <w:sz w:val="28"/>
          <w:szCs w:val="28"/>
        </w:rPr>
        <w:t>в ампулы и</w:t>
      </w:r>
      <w:r w:rsidR="00074764" w:rsidRPr="008F1DDD">
        <w:rPr>
          <w:rStyle w:val="FontStyle12"/>
          <w:sz w:val="28"/>
          <w:szCs w:val="28"/>
        </w:rPr>
        <w:t xml:space="preserve"> по 5; 10 и 50 мл </w:t>
      </w:r>
      <w:r w:rsidR="00886CB2" w:rsidRPr="008F1DDD">
        <w:rPr>
          <w:rStyle w:val="FontStyle12"/>
          <w:sz w:val="28"/>
          <w:szCs w:val="28"/>
        </w:rPr>
        <w:t>в стеклянные флаконы</w:t>
      </w:r>
      <w:r w:rsidR="002652A5" w:rsidRPr="008F1DDD">
        <w:rPr>
          <w:rStyle w:val="FontStyle12"/>
          <w:sz w:val="28"/>
          <w:szCs w:val="28"/>
        </w:rPr>
        <w:t>,</w:t>
      </w:r>
      <w:r w:rsidR="00886CB2" w:rsidRPr="008F1DDD">
        <w:rPr>
          <w:rStyle w:val="FontStyle12"/>
          <w:sz w:val="28"/>
          <w:szCs w:val="28"/>
        </w:rPr>
        <w:t xml:space="preserve"> герметично укупоренные резиновыми пробками, укрепленными алюминиевыми колпачками или полимерными пробками.</w:t>
      </w:r>
      <w:r w:rsidR="001278AC" w:rsidRPr="008F1DDD">
        <w:rPr>
          <w:rStyle w:val="FontStyle12"/>
          <w:sz w:val="28"/>
          <w:szCs w:val="28"/>
        </w:rPr>
        <w:t xml:space="preserve"> </w:t>
      </w:r>
      <w:r w:rsidR="00097470" w:rsidRPr="008F1DDD">
        <w:rPr>
          <w:sz w:val="28"/>
          <w:szCs w:val="28"/>
        </w:rPr>
        <w:t>Ампулы упаковывают в картонную</w:t>
      </w:r>
      <w:r w:rsidR="001278AC" w:rsidRPr="008F1DDD">
        <w:rPr>
          <w:sz w:val="28"/>
          <w:szCs w:val="28"/>
        </w:rPr>
        <w:t xml:space="preserve"> пачку по 5 штук, флаконы по 1 шт</w:t>
      </w:r>
      <w:r w:rsidR="00074764" w:rsidRPr="008F1DDD">
        <w:rPr>
          <w:sz w:val="28"/>
          <w:szCs w:val="28"/>
        </w:rPr>
        <w:t>.</w:t>
      </w:r>
      <w:r w:rsidR="001278AC" w:rsidRPr="008F1DDD">
        <w:rPr>
          <w:sz w:val="28"/>
          <w:szCs w:val="28"/>
        </w:rPr>
        <w:t xml:space="preserve"> и снабжают инструкцией по применению.</w:t>
      </w:r>
    </w:p>
    <w:p w:rsidR="00CA6EED" w:rsidRPr="008F1DDD" w:rsidRDefault="00460D79" w:rsidP="002652A5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2652A5" w:rsidRPr="008F1DDD">
        <w:rPr>
          <w:sz w:val="28"/>
          <w:szCs w:val="28"/>
        </w:rPr>
        <w:t>5</w:t>
      </w:r>
      <w:r w:rsidR="00221041" w:rsidRPr="008F1DDD">
        <w:rPr>
          <w:sz w:val="28"/>
          <w:szCs w:val="28"/>
        </w:rPr>
        <w:t>.</w:t>
      </w:r>
      <w:r w:rsidRPr="008F1DDD">
        <w:rPr>
          <w:sz w:val="28"/>
          <w:szCs w:val="28"/>
        </w:rPr>
        <w:t xml:space="preserve"> </w:t>
      </w:r>
      <w:r w:rsidR="00493B8D" w:rsidRPr="008F1DDD">
        <w:rPr>
          <w:sz w:val="28"/>
          <w:szCs w:val="28"/>
        </w:rPr>
        <w:t>Х</w:t>
      </w:r>
      <w:r w:rsidR="00CA6EED" w:rsidRPr="008F1DDD">
        <w:rPr>
          <w:sz w:val="28"/>
          <w:szCs w:val="28"/>
        </w:rPr>
        <w:t xml:space="preserve">ранят </w:t>
      </w:r>
      <w:r w:rsidR="00493B8D" w:rsidRPr="008F1DDD">
        <w:rPr>
          <w:sz w:val="28"/>
          <w:szCs w:val="28"/>
        </w:rPr>
        <w:t xml:space="preserve">лекарственный препарат </w:t>
      </w:r>
      <w:r w:rsidR="00CA6EED" w:rsidRPr="008F1DDD">
        <w:rPr>
          <w:sz w:val="28"/>
          <w:szCs w:val="28"/>
        </w:rPr>
        <w:t xml:space="preserve">в </w:t>
      </w:r>
      <w:r w:rsidR="00493B8D" w:rsidRPr="008F1DDD">
        <w:rPr>
          <w:sz w:val="28"/>
          <w:szCs w:val="28"/>
        </w:rPr>
        <w:t>закрытой упаковке производителя</w:t>
      </w:r>
      <w:r w:rsidR="00CA6EED" w:rsidRPr="008F1DDD">
        <w:rPr>
          <w:sz w:val="28"/>
          <w:szCs w:val="28"/>
        </w:rPr>
        <w:t xml:space="preserve"> в защищенном от </w:t>
      </w:r>
      <w:r w:rsidR="00493B8D" w:rsidRPr="008F1DDD">
        <w:rPr>
          <w:sz w:val="28"/>
          <w:szCs w:val="28"/>
        </w:rPr>
        <w:t>прямых солнечных лучей</w:t>
      </w:r>
      <w:r w:rsidR="00CA6EED" w:rsidRPr="008F1DDD">
        <w:rPr>
          <w:sz w:val="28"/>
          <w:szCs w:val="28"/>
        </w:rPr>
        <w:t xml:space="preserve"> месте, </w:t>
      </w:r>
      <w:r w:rsidR="00493B8D" w:rsidRPr="008F1DDD">
        <w:rPr>
          <w:sz w:val="28"/>
          <w:szCs w:val="28"/>
        </w:rPr>
        <w:t xml:space="preserve">отдельно от продуктов питания и кормов, </w:t>
      </w:r>
      <w:r w:rsidR="00CA6EED" w:rsidRPr="008F1DDD">
        <w:rPr>
          <w:sz w:val="28"/>
          <w:szCs w:val="28"/>
        </w:rPr>
        <w:t xml:space="preserve">при температуре от </w:t>
      </w:r>
      <w:r w:rsidR="00571CCE" w:rsidRPr="008F1DDD">
        <w:rPr>
          <w:sz w:val="28"/>
          <w:szCs w:val="28"/>
        </w:rPr>
        <w:t>2</w:t>
      </w:r>
      <w:r w:rsidR="001278AC" w:rsidRPr="008F1DDD">
        <w:rPr>
          <w:sz w:val="28"/>
          <w:szCs w:val="28"/>
        </w:rPr>
        <w:t>°</w:t>
      </w:r>
      <w:r w:rsidR="00CA6EED" w:rsidRPr="008F1DDD">
        <w:rPr>
          <w:sz w:val="28"/>
          <w:szCs w:val="28"/>
        </w:rPr>
        <w:t xml:space="preserve">С до </w:t>
      </w:r>
      <w:r w:rsidR="00137D63" w:rsidRPr="008F1DDD">
        <w:rPr>
          <w:sz w:val="28"/>
          <w:szCs w:val="28"/>
        </w:rPr>
        <w:t>10</w:t>
      </w:r>
      <w:r w:rsidR="001278AC" w:rsidRPr="008F1DDD">
        <w:rPr>
          <w:sz w:val="28"/>
          <w:szCs w:val="28"/>
        </w:rPr>
        <w:t>°</w:t>
      </w:r>
      <w:r w:rsidR="00CA6EED" w:rsidRPr="008F1DDD">
        <w:rPr>
          <w:sz w:val="28"/>
          <w:szCs w:val="28"/>
        </w:rPr>
        <w:t>С.</w:t>
      </w:r>
    </w:p>
    <w:p w:rsidR="00CA6EED" w:rsidRPr="008F1DDD" w:rsidRDefault="00460D79" w:rsidP="002652A5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2652A5" w:rsidRPr="008F1DDD">
        <w:rPr>
          <w:sz w:val="28"/>
          <w:szCs w:val="28"/>
        </w:rPr>
        <w:t>6</w:t>
      </w:r>
      <w:r w:rsidR="00EC4D9A" w:rsidRPr="008F1DDD">
        <w:rPr>
          <w:sz w:val="28"/>
          <w:szCs w:val="28"/>
        </w:rPr>
        <w:t xml:space="preserve">. </w:t>
      </w:r>
      <w:r w:rsidR="00BB6E9C" w:rsidRPr="008F1DDD">
        <w:rPr>
          <w:sz w:val="28"/>
          <w:szCs w:val="28"/>
        </w:rPr>
        <w:t xml:space="preserve"> </w:t>
      </w:r>
      <w:r w:rsidR="00571CCE" w:rsidRPr="008F1DDD">
        <w:rPr>
          <w:sz w:val="28"/>
          <w:szCs w:val="28"/>
        </w:rPr>
        <w:t>Иммунофан</w:t>
      </w:r>
      <w:r w:rsidR="00AE23CE" w:rsidRPr="008F1DDD">
        <w:rPr>
          <w:sz w:val="28"/>
          <w:szCs w:val="28"/>
          <w:vertAlign w:val="superscript"/>
        </w:rPr>
        <w:t>®</w:t>
      </w:r>
      <w:r w:rsidR="00571CCE" w:rsidRPr="008F1DDD">
        <w:rPr>
          <w:sz w:val="28"/>
          <w:szCs w:val="28"/>
        </w:rPr>
        <w:t xml:space="preserve"> </w:t>
      </w:r>
      <w:r w:rsidR="00CA6EED" w:rsidRPr="008F1DDD">
        <w:rPr>
          <w:sz w:val="28"/>
          <w:szCs w:val="28"/>
        </w:rPr>
        <w:t xml:space="preserve"> следует хранить в </w:t>
      </w:r>
      <w:r w:rsidR="008C3751" w:rsidRPr="008F1DDD">
        <w:rPr>
          <w:sz w:val="28"/>
          <w:szCs w:val="28"/>
        </w:rPr>
        <w:t xml:space="preserve">местах, </w:t>
      </w:r>
      <w:r w:rsidR="00CA6EED" w:rsidRPr="008F1DDD">
        <w:rPr>
          <w:sz w:val="28"/>
          <w:szCs w:val="28"/>
        </w:rPr>
        <w:t>недоступн</w:t>
      </w:r>
      <w:r w:rsidR="008C3751" w:rsidRPr="008F1DDD">
        <w:rPr>
          <w:sz w:val="28"/>
          <w:szCs w:val="28"/>
        </w:rPr>
        <w:t>ых</w:t>
      </w:r>
      <w:r w:rsidR="00CA6EED" w:rsidRPr="008F1DDD">
        <w:rPr>
          <w:sz w:val="28"/>
          <w:szCs w:val="28"/>
        </w:rPr>
        <w:t xml:space="preserve"> для детей</w:t>
      </w:r>
      <w:r w:rsidR="008C3751" w:rsidRPr="008F1DDD">
        <w:rPr>
          <w:sz w:val="28"/>
          <w:szCs w:val="28"/>
        </w:rPr>
        <w:t>.</w:t>
      </w:r>
      <w:r w:rsidR="00493B8D" w:rsidRPr="008F1DDD">
        <w:rPr>
          <w:sz w:val="28"/>
          <w:szCs w:val="28"/>
        </w:rPr>
        <w:t xml:space="preserve"> </w:t>
      </w:r>
    </w:p>
    <w:p w:rsidR="00CA6EED" w:rsidRPr="008F1DDD" w:rsidRDefault="00460D79" w:rsidP="002652A5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2652A5" w:rsidRPr="008F1DDD">
        <w:rPr>
          <w:sz w:val="28"/>
          <w:szCs w:val="28"/>
        </w:rPr>
        <w:t>7</w:t>
      </w:r>
      <w:r w:rsidR="00197974" w:rsidRPr="008F1DDD">
        <w:rPr>
          <w:sz w:val="28"/>
          <w:szCs w:val="28"/>
        </w:rPr>
        <w:t xml:space="preserve">. </w:t>
      </w:r>
      <w:r w:rsidR="00E20DDA" w:rsidRPr="008F1DDD">
        <w:rPr>
          <w:sz w:val="28"/>
          <w:szCs w:val="28"/>
        </w:rPr>
        <w:t>Н</w:t>
      </w:r>
      <w:r w:rsidR="00CA6EED" w:rsidRPr="008F1DDD">
        <w:rPr>
          <w:sz w:val="28"/>
          <w:szCs w:val="28"/>
        </w:rPr>
        <w:t>еиспользованн</w:t>
      </w:r>
      <w:r w:rsidR="00E20DDA" w:rsidRPr="008F1DDD">
        <w:rPr>
          <w:sz w:val="28"/>
          <w:szCs w:val="28"/>
        </w:rPr>
        <w:t>ый</w:t>
      </w:r>
      <w:r w:rsidR="0065274E" w:rsidRPr="008F1DDD">
        <w:rPr>
          <w:sz w:val="28"/>
          <w:szCs w:val="28"/>
        </w:rPr>
        <w:t xml:space="preserve"> </w:t>
      </w:r>
      <w:r w:rsidR="00CA6EED" w:rsidRPr="008F1DDD">
        <w:rPr>
          <w:sz w:val="28"/>
          <w:szCs w:val="28"/>
        </w:rPr>
        <w:t>препарат</w:t>
      </w:r>
      <w:r w:rsidR="00E20DDA" w:rsidRPr="008F1DDD">
        <w:rPr>
          <w:sz w:val="28"/>
          <w:szCs w:val="28"/>
        </w:rPr>
        <w:t xml:space="preserve"> утилизируют</w:t>
      </w:r>
      <w:r w:rsidR="00CA6EED" w:rsidRPr="008F1DDD">
        <w:rPr>
          <w:sz w:val="28"/>
          <w:szCs w:val="28"/>
        </w:rPr>
        <w:t xml:space="preserve"> </w:t>
      </w:r>
      <w:r w:rsidR="001550B7" w:rsidRPr="008F1DDD">
        <w:rPr>
          <w:sz w:val="28"/>
          <w:szCs w:val="28"/>
        </w:rPr>
        <w:t xml:space="preserve">в соответствии </w:t>
      </w:r>
      <w:r w:rsidR="00E20DDA" w:rsidRPr="008F1DDD">
        <w:rPr>
          <w:sz w:val="28"/>
          <w:szCs w:val="28"/>
        </w:rPr>
        <w:t xml:space="preserve">с </w:t>
      </w:r>
      <w:r w:rsidR="001550B7" w:rsidRPr="008F1DDD">
        <w:rPr>
          <w:sz w:val="28"/>
          <w:szCs w:val="28"/>
        </w:rPr>
        <w:t>требованиями законодательства.</w:t>
      </w:r>
    </w:p>
    <w:p w:rsidR="002652A5" w:rsidRPr="008F1DDD" w:rsidRDefault="002652A5" w:rsidP="002652A5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8. </w:t>
      </w:r>
      <w:r w:rsidR="008C3751" w:rsidRPr="008F1DDD">
        <w:rPr>
          <w:sz w:val="28"/>
          <w:szCs w:val="28"/>
        </w:rPr>
        <w:t>Иммунофан</w:t>
      </w:r>
      <w:r w:rsidR="008C3751" w:rsidRPr="008F1DDD">
        <w:rPr>
          <w:sz w:val="28"/>
          <w:szCs w:val="28"/>
          <w:vertAlign w:val="superscript"/>
        </w:rPr>
        <w:t xml:space="preserve">® </w:t>
      </w:r>
      <w:r w:rsidR="008C3751" w:rsidRPr="008F1DDD">
        <w:rPr>
          <w:sz w:val="28"/>
          <w:szCs w:val="28"/>
        </w:rPr>
        <w:t>о</w:t>
      </w:r>
      <w:r w:rsidR="00A24EA1" w:rsidRPr="008F1DDD">
        <w:rPr>
          <w:sz w:val="28"/>
          <w:szCs w:val="28"/>
        </w:rPr>
        <w:t>тпускается без рецепта</w:t>
      </w:r>
      <w:r w:rsidR="008C3751" w:rsidRPr="008F1DDD">
        <w:rPr>
          <w:sz w:val="28"/>
          <w:szCs w:val="28"/>
        </w:rPr>
        <w:t xml:space="preserve"> ветеринарного врача</w:t>
      </w:r>
      <w:r w:rsidR="00A24EA1" w:rsidRPr="008F1DDD">
        <w:rPr>
          <w:sz w:val="28"/>
          <w:szCs w:val="28"/>
        </w:rPr>
        <w:t>.</w:t>
      </w:r>
    </w:p>
    <w:p w:rsidR="00CA6EED" w:rsidRPr="008F1DDD" w:rsidRDefault="00E20DDA" w:rsidP="00D94264">
      <w:pPr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</w:t>
      </w:r>
    </w:p>
    <w:p w:rsidR="00CA6EED" w:rsidRPr="008F1DDD" w:rsidRDefault="00CA6EED" w:rsidP="00D94264">
      <w:pPr>
        <w:ind w:right="-185"/>
        <w:jc w:val="center"/>
        <w:rPr>
          <w:sz w:val="28"/>
          <w:szCs w:val="28"/>
        </w:rPr>
      </w:pPr>
      <w:r w:rsidRPr="008F1DDD">
        <w:rPr>
          <w:sz w:val="28"/>
          <w:szCs w:val="28"/>
          <w:lang w:val="en-US"/>
        </w:rPr>
        <w:t>II</w:t>
      </w:r>
      <w:r w:rsidRPr="008F1DDD">
        <w:rPr>
          <w:sz w:val="28"/>
          <w:szCs w:val="28"/>
        </w:rPr>
        <w:t>. Фармакологические свойства</w:t>
      </w:r>
    </w:p>
    <w:p w:rsidR="009765C7" w:rsidRPr="008F1DDD" w:rsidRDefault="00460D79" w:rsidP="001C5144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A24EA1" w:rsidRPr="008F1DDD">
        <w:rPr>
          <w:sz w:val="28"/>
          <w:szCs w:val="28"/>
        </w:rPr>
        <w:t>9</w:t>
      </w:r>
      <w:r w:rsidR="0065274E" w:rsidRPr="008F1DDD">
        <w:rPr>
          <w:sz w:val="28"/>
          <w:szCs w:val="28"/>
        </w:rPr>
        <w:t>.</w:t>
      </w:r>
      <w:r w:rsidR="001C5144" w:rsidRPr="008F1DDD">
        <w:rPr>
          <w:sz w:val="28"/>
          <w:szCs w:val="28"/>
        </w:rPr>
        <w:t xml:space="preserve"> </w:t>
      </w:r>
      <w:r w:rsidR="009765C7" w:rsidRPr="008F1DDD">
        <w:rPr>
          <w:sz w:val="28"/>
          <w:szCs w:val="28"/>
        </w:rPr>
        <w:t xml:space="preserve"> </w:t>
      </w:r>
      <w:r w:rsidR="00493B8D" w:rsidRPr="008F1DDD">
        <w:rPr>
          <w:sz w:val="28"/>
          <w:szCs w:val="28"/>
        </w:rPr>
        <w:t>Фармако</w:t>
      </w:r>
      <w:r w:rsidR="00A24EA1" w:rsidRPr="008F1DDD">
        <w:rPr>
          <w:sz w:val="28"/>
          <w:szCs w:val="28"/>
        </w:rPr>
        <w:t>терапевтическая</w:t>
      </w:r>
      <w:r w:rsidR="00493B8D" w:rsidRPr="008F1DDD">
        <w:rPr>
          <w:sz w:val="28"/>
          <w:szCs w:val="28"/>
        </w:rPr>
        <w:t xml:space="preserve"> группа – </w:t>
      </w:r>
      <w:r w:rsidRPr="008F1DDD">
        <w:rPr>
          <w:sz w:val="28"/>
          <w:szCs w:val="28"/>
        </w:rPr>
        <w:t>иммуномодуляторы.</w:t>
      </w:r>
      <w:r w:rsidR="00D0046D" w:rsidRPr="008F1DDD">
        <w:rPr>
          <w:sz w:val="28"/>
          <w:szCs w:val="28"/>
        </w:rPr>
        <w:t xml:space="preserve"> </w:t>
      </w:r>
    </w:p>
    <w:p w:rsidR="00CA6EED" w:rsidRDefault="009765C7" w:rsidP="000D2418">
      <w:pPr>
        <w:tabs>
          <w:tab w:val="left" w:pos="360"/>
          <w:tab w:val="left" w:pos="567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</w:t>
      </w:r>
      <w:r w:rsidR="00460D79" w:rsidRPr="008F1DDD">
        <w:rPr>
          <w:sz w:val="28"/>
          <w:szCs w:val="28"/>
        </w:rPr>
        <w:t xml:space="preserve">    </w:t>
      </w:r>
      <w:r w:rsidR="001C5144" w:rsidRPr="008F1DDD">
        <w:rPr>
          <w:sz w:val="28"/>
          <w:szCs w:val="28"/>
        </w:rPr>
        <w:t>Фармакологическое д</w:t>
      </w:r>
      <w:r w:rsidR="00A41698" w:rsidRPr="008F1DDD">
        <w:rPr>
          <w:sz w:val="28"/>
          <w:szCs w:val="28"/>
        </w:rPr>
        <w:t xml:space="preserve">ействие </w:t>
      </w:r>
      <w:r w:rsidR="0064737A" w:rsidRPr="008F1DDD">
        <w:rPr>
          <w:sz w:val="28"/>
          <w:szCs w:val="28"/>
        </w:rPr>
        <w:t>препарата</w:t>
      </w:r>
      <w:r w:rsidR="004519D2" w:rsidRPr="008F1DDD">
        <w:rPr>
          <w:sz w:val="28"/>
          <w:szCs w:val="28"/>
        </w:rPr>
        <w:t xml:space="preserve"> </w:t>
      </w:r>
      <w:r w:rsidR="00F5177D" w:rsidRPr="008F1DDD">
        <w:rPr>
          <w:sz w:val="28"/>
          <w:szCs w:val="28"/>
        </w:rPr>
        <w:t xml:space="preserve">основано на </w:t>
      </w:r>
      <w:r w:rsidR="00460D79" w:rsidRPr="008F1DDD">
        <w:rPr>
          <w:sz w:val="28"/>
          <w:szCs w:val="28"/>
        </w:rPr>
        <w:t>коррекции</w:t>
      </w:r>
      <w:r w:rsidR="00F5177D" w:rsidRPr="008F1DDD">
        <w:rPr>
          <w:sz w:val="28"/>
          <w:szCs w:val="28"/>
        </w:rPr>
        <w:t xml:space="preserve"> иммунной</w:t>
      </w:r>
      <w:r w:rsidR="0049706E" w:rsidRPr="008F1DDD">
        <w:rPr>
          <w:sz w:val="28"/>
          <w:szCs w:val="28"/>
        </w:rPr>
        <w:t xml:space="preserve"> системы</w:t>
      </w:r>
      <w:r w:rsidR="003E7E6F" w:rsidRPr="008F1DDD">
        <w:rPr>
          <w:sz w:val="28"/>
          <w:szCs w:val="28"/>
        </w:rPr>
        <w:t xml:space="preserve">, </w:t>
      </w:r>
      <w:r w:rsidR="0006647E" w:rsidRPr="008F1DDD">
        <w:rPr>
          <w:sz w:val="28"/>
          <w:szCs w:val="28"/>
        </w:rPr>
        <w:t>восстановлени</w:t>
      </w:r>
      <w:r w:rsidR="00460D79" w:rsidRPr="008F1DDD">
        <w:rPr>
          <w:sz w:val="28"/>
          <w:szCs w:val="28"/>
        </w:rPr>
        <w:t>и</w:t>
      </w:r>
      <w:r w:rsidR="0006647E" w:rsidRPr="008F1DDD">
        <w:rPr>
          <w:sz w:val="28"/>
          <w:szCs w:val="28"/>
        </w:rPr>
        <w:t xml:space="preserve"> баланса</w:t>
      </w:r>
      <w:r w:rsidR="00C32406" w:rsidRPr="008F1DDD">
        <w:rPr>
          <w:sz w:val="28"/>
          <w:szCs w:val="28"/>
        </w:rPr>
        <w:t xml:space="preserve"> </w:t>
      </w:r>
      <w:r w:rsidR="0006647E" w:rsidRPr="008F1DDD">
        <w:rPr>
          <w:sz w:val="28"/>
          <w:szCs w:val="28"/>
        </w:rPr>
        <w:t>окислительно-антиокислительной реакции</w:t>
      </w:r>
      <w:r w:rsidR="00C32406" w:rsidRPr="008F1DDD">
        <w:rPr>
          <w:sz w:val="28"/>
          <w:szCs w:val="28"/>
        </w:rPr>
        <w:t xml:space="preserve"> </w:t>
      </w:r>
      <w:r w:rsidR="0006647E" w:rsidRPr="008F1DDD">
        <w:rPr>
          <w:sz w:val="28"/>
          <w:szCs w:val="28"/>
        </w:rPr>
        <w:t>организма</w:t>
      </w:r>
      <w:r w:rsidR="00460D79" w:rsidRPr="008F1DDD">
        <w:rPr>
          <w:sz w:val="28"/>
          <w:szCs w:val="28"/>
        </w:rPr>
        <w:t>.</w:t>
      </w:r>
      <w:r w:rsidR="0006647E" w:rsidRPr="008F1DDD">
        <w:rPr>
          <w:sz w:val="28"/>
          <w:szCs w:val="28"/>
        </w:rPr>
        <w:t xml:space="preserve"> </w:t>
      </w:r>
      <w:r w:rsidR="00D34FD1" w:rsidRPr="008F1DDD">
        <w:rPr>
          <w:sz w:val="28"/>
          <w:szCs w:val="28"/>
        </w:rPr>
        <w:t xml:space="preserve"> </w:t>
      </w:r>
      <w:r w:rsidR="0006647E" w:rsidRPr="008F1DDD">
        <w:rPr>
          <w:sz w:val="28"/>
          <w:szCs w:val="28"/>
        </w:rPr>
        <w:t>Препарат оказывает</w:t>
      </w:r>
      <w:r w:rsidR="00D34FD1" w:rsidRPr="008F1DDD">
        <w:rPr>
          <w:sz w:val="28"/>
          <w:szCs w:val="28"/>
        </w:rPr>
        <w:t xml:space="preserve"> </w:t>
      </w:r>
      <w:r w:rsidR="0006647E" w:rsidRPr="008F1DDD">
        <w:rPr>
          <w:sz w:val="28"/>
          <w:szCs w:val="28"/>
        </w:rPr>
        <w:t>иммунорегулирующий эффект, усиливает</w:t>
      </w:r>
      <w:r w:rsidR="008C3751" w:rsidRPr="008F1DDD">
        <w:rPr>
          <w:sz w:val="28"/>
          <w:szCs w:val="28"/>
        </w:rPr>
        <w:t xml:space="preserve"> </w:t>
      </w:r>
      <w:r w:rsidR="0006647E" w:rsidRPr="008F1DDD">
        <w:rPr>
          <w:sz w:val="28"/>
          <w:szCs w:val="28"/>
        </w:rPr>
        <w:t>реакции фагоцитоза, снижает синтез медиаторов воспаления,</w:t>
      </w:r>
      <w:r w:rsidR="003E7E6F" w:rsidRPr="008F1DDD">
        <w:rPr>
          <w:sz w:val="28"/>
          <w:szCs w:val="28"/>
        </w:rPr>
        <w:t xml:space="preserve"> способствует более длительной циркуляции специфических антител,</w:t>
      </w:r>
      <w:r w:rsidR="0006647E" w:rsidRPr="008F1DDD">
        <w:rPr>
          <w:sz w:val="28"/>
          <w:szCs w:val="28"/>
        </w:rPr>
        <w:t xml:space="preserve"> </w:t>
      </w:r>
      <w:r w:rsidR="00286B39" w:rsidRPr="008F1DDD">
        <w:rPr>
          <w:sz w:val="28"/>
          <w:szCs w:val="28"/>
        </w:rPr>
        <w:t xml:space="preserve">повышает резистентность </w:t>
      </w:r>
      <w:r w:rsidR="00286B39" w:rsidRPr="008F1DDD">
        <w:rPr>
          <w:sz w:val="28"/>
          <w:szCs w:val="28"/>
        </w:rPr>
        <w:lastRenderedPageBreak/>
        <w:t xml:space="preserve">организма. </w:t>
      </w:r>
      <w:r w:rsidR="00D34FD1" w:rsidRPr="008F1DDD">
        <w:rPr>
          <w:sz w:val="28"/>
          <w:szCs w:val="28"/>
        </w:rPr>
        <w:t xml:space="preserve"> </w:t>
      </w:r>
      <w:r w:rsidR="00286B39" w:rsidRPr="008F1DDD">
        <w:rPr>
          <w:sz w:val="28"/>
          <w:szCs w:val="28"/>
        </w:rPr>
        <w:t>Иммунофан</w:t>
      </w:r>
      <w:r w:rsidR="00AE23CE" w:rsidRPr="008F1DDD">
        <w:rPr>
          <w:sz w:val="28"/>
          <w:szCs w:val="28"/>
          <w:vertAlign w:val="superscript"/>
        </w:rPr>
        <w:t>®</w:t>
      </w:r>
      <w:r w:rsidR="00286B39" w:rsidRPr="008F1DDD">
        <w:rPr>
          <w:sz w:val="28"/>
          <w:szCs w:val="28"/>
        </w:rPr>
        <w:t xml:space="preserve"> позволяет снизить антигенную нагрузку на</w:t>
      </w:r>
      <w:r w:rsidR="00D34FD1" w:rsidRPr="008F1DDD">
        <w:rPr>
          <w:sz w:val="28"/>
          <w:szCs w:val="28"/>
        </w:rPr>
        <w:t xml:space="preserve"> </w:t>
      </w:r>
      <w:r w:rsidR="0064737A" w:rsidRPr="008F1DDD">
        <w:rPr>
          <w:sz w:val="28"/>
          <w:szCs w:val="28"/>
        </w:rPr>
        <w:t>организм</w:t>
      </w:r>
      <w:r w:rsidR="00286B39" w:rsidRPr="008F1DDD">
        <w:rPr>
          <w:sz w:val="28"/>
          <w:szCs w:val="28"/>
        </w:rPr>
        <w:t xml:space="preserve"> животных при вакцинации и исключить поствакцинальные осложнения.</w:t>
      </w:r>
      <w:r w:rsidR="0064737A" w:rsidRPr="008F1DDD">
        <w:rPr>
          <w:sz w:val="28"/>
          <w:szCs w:val="28"/>
        </w:rPr>
        <w:t xml:space="preserve"> </w:t>
      </w:r>
    </w:p>
    <w:p w:rsidR="00D7669D" w:rsidRPr="00820F63" w:rsidRDefault="00D7669D" w:rsidP="00D7669D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10E5A">
        <w:rPr>
          <w:sz w:val="28"/>
          <w:szCs w:val="28"/>
        </w:rPr>
        <w:t>Иммунофан</w:t>
      </w:r>
      <w:r w:rsidRPr="00810E5A">
        <w:rPr>
          <w:sz w:val="28"/>
          <w:szCs w:val="28"/>
          <w:vertAlign w:val="superscript"/>
        </w:rPr>
        <w:t>®</w:t>
      </w:r>
      <w:r w:rsidRPr="00810E5A">
        <w:rPr>
          <w:sz w:val="28"/>
          <w:szCs w:val="28"/>
        </w:rPr>
        <w:t xml:space="preserve"> не является иммунобиологическим лекарственным средством для ветеринарного применения.</w:t>
      </w:r>
    </w:p>
    <w:p w:rsidR="00D7669D" w:rsidRPr="008F1DDD" w:rsidRDefault="00D7669D" w:rsidP="000D2418">
      <w:pPr>
        <w:tabs>
          <w:tab w:val="left" w:pos="360"/>
          <w:tab w:val="left" w:pos="567"/>
        </w:tabs>
        <w:ind w:right="-185"/>
        <w:jc w:val="both"/>
        <w:rPr>
          <w:sz w:val="28"/>
          <w:szCs w:val="28"/>
        </w:rPr>
      </w:pPr>
    </w:p>
    <w:p w:rsidR="00A24EA1" w:rsidRPr="008F1DDD" w:rsidRDefault="008C3751" w:rsidP="00A24EA1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</w:t>
      </w:r>
      <w:r w:rsidR="00A24EA1" w:rsidRPr="008F1DDD">
        <w:rPr>
          <w:sz w:val="28"/>
          <w:szCs w:val="28"/>
        </w:rPr>
        <w:t xml:space="preserve"> 10. Действие препарата начинает развиваться в течение 2-3 часов после введения (быстрая фаза) и продолжается до 4-х месяцев (средняя и медленная фазы).</w:t>
      </w:r>
    </w:p>
    <w:p w:rsidR="00A24EA1" w:rsidRPr="008F1DDD" w:rsidRDefault="00A24EA1" w:rsidP="00A24EA1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>В течение быстрой фазы (начинается через 2-3 часа, продолжительность - до 2-3-х суток) проявляется прежде всего детоксикационный эффект: усиливается антиоксидантная защита организма путем стимуляции продукции церулоплазмина, лактоферрина, активности каталазы; препарат нормализует уровень перекисного окисления липидов, ингибирует распад фосфолипидов клеточной мембраны и синтез арахидоновой кислоты с последующим снижением концентрации холестерина в крови и продукции медиаторов воспаления. При токсическом и инфекционном поражении печени препарат предотвращает цитолиз, снижает активность трансаминаз и концентрацию билирубина в сыворотке крови.</w:t>
      </w:r>
    </w:p>
    <w:p w:rsidR="00A24EA1" w:rsidRPr="008F1DDD" w:rsidRDefault="00A24EA1" w:rsidP="00A24EA1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>В течение средней фазы (начинается через 2-3-е суток, продолжительность - до 7-10 суток) происходит усиление реакций фагоцитоза и гибели внутриклеточных бактерий и вирусов.</w:t>
      </w:r>
    </w:p>
    <w:p w:rsidR="00A24EA1" w:rsidRPr="008F1DDD" w:rsidRDefault="00A24EA1" w:rsidP="00A24EA1">
      <w:pPr>
        <w:tabs>
          <w:tab w:val="left" w:pos="36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В течение медленной фазы (начинается на 7–10-е сутки, продолжительность до 4-х месяцев) проявляется иммунорегуляторное действие Имунофана - восстановление нарушенных показателей клеточного и гуморального иммунитета. В этот период наблюдается нормализация иммунорегуляторного индекса, отмечается увеличение продукции специфических антител. Влияние Имунофана на продукцию специфических противовирусных и антибактериальных антител эквивалентно действию некоторых лечебных вакцин. В отличие от последних препарат не оказывает существенного влияния на продукцию реагиновых антител класса IgE (иммуноглобулина Е) и не усиливает реакцию гиперчувствительности немедленного типа. Препарат стимулирует образование IgA (иммуноглобулина А) при его врожденной недостаточности. </w:t>
      </w:r>
    </w:p>
    <w:p w:rsidR="008C3751" w:rsidRPr="008F1DDD" w:rsidRDefault="008C3751" w:rsidP="008C3751">
      <w:pPr>
        <w:tabs>
          <w:tab w:val="left" w:pos="360"/>
          <w:tab w:val="left" w:pos="567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ab/>
        <w:t>По степени воздействия на организм Иммунофан</w:t>
      </w:r>
      <w:r w:rsidRPr="008F1DDD">
        <w:rPr>
          <w:sz w:val="28"/>
          <w:szCs w:val="28"/>
          <w:vertAlign w:val="superscript"/>
        </w:rPr>
        <w:t>®</w:t>
      </w:r>
      <w:r w:rsidRPr="008F1DDD">
        <w:rPr>
          <w:sz w:val="28"/>
          <w:szCs w:val="28"/>
        </w:rPr>
        <w:t xml:space="preserve"> относится к 4 классу опасности согласно ГОСТ 12.1.007 (вещества малоопасные). В рекомендуемых дозах и концентрациях не оказывает местно-раздражающего и резорбтивно-токсического действия.</w:t>
      </w:r>
    </w:p>
    <w:p w:rsidR="00223967" w:rsidRPr="008F1DDD" w:rsidRDefault="00223967" w:rsidP="00D94264">
      <w:pPr>
        <w:ind w:right="-185"/>
        <w:jc w:val="center"/>
        <w:rPr>
          <w:sz w:val="28"/>
          <w:szCs w:val="28"/>
        </w:rPr>
      </w:pPr>
    </w:p>
    <w:p w:rsidR="00CA6EED" w:rsidRPr="008F1DDD" w:rsidRDefault="00CA6EED" w:rsidP="00D94264">
      <w:pPr>
        <w:ind w:right="-185"/>
        <w:jc w:val="center"/>
        <w:rPr>
          <w:sz w:val="28"/>
          <w:szCs w:val="28"/>
        </w:rPr>
      </w:pPr>
      <w:r w:rsidRPr="008F1DDD">
        <w:rPr>
          <w:sz w:val="28"/>
          <w:szCs w:val="28"/>
          <w:lang w:val="en-US"/>
        </w:rPr>
        <w:t>III</w:t>
      </w:r>
      <w:r w:rsidRPr="008F1DDD">
        <w:rPr>
          <w:sz w:val="28"/>
          <w:szCs w:val="28"/>
        </w:rPr>
        <w:t>. Порядок применения</w:t>
      </w:r>
    </w:p>
    <w:p w:rsidR="00F60244" w:rsidRPr="008F1DDD" w:rsidRDefault="00016A15" w:rsidP="004847AB">
      <w:pPr>
        <w:tabs>
          <w:tab w:val="left" w:pos="360"/>
          <w:tab w:val="left" w:pos="720"/>
          <w:tab w:val="left" w:pos="851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A24EA1" w:rsidRPr="008F1DDD">
        <w:rPr>
          <w:sz w:val="28"/>
          <w:szCs w:val="28"/>
        </w:rPr>
        <w:t>11</w:t>
      </w:r>
      <w:r w:rsidR="00CA6EED" w:rsidRPr="008F1DDD">
        <w:rPr>
          <w:sz w:val="28"/>
          <w:szCs w:val="28"/>
        </w:rPr>
        <w:t>.</w:t>
      </w:r>
      <w:r w:rsidR="00F6285C" w:rsidRPr="008F1DDD">
        <w:rPr>
          <w:sz w:val="28"/>
          <w:szCs w:val="28"/>
        </w:rPr>
        <w:t xml:space="preserve"> </w:t>
      </w:r>
      <w:r w:rsidR="001210E2" w:rsidRPr="008F1DDD">
        <w:rPr>
          <w:sz w:val="28"/>
          <w:szCs w:val="28"/>
        </w:rPr>
        <w:t>Иммун</w:t>
      </w:r>
      <w:r w:rsidR="002C63F7" w:rsidRPr="008F1DDD">
        <w:rPr>
          <w:sz w:val="28"/>
          <w:szCs w:val="28"/>
        </w:rPr>
        <w:t>офан</w:t>
      </w:r>
      <w:r w:rsidR="00216CEA" w:rsidRPr="008F1DDD">
        <w:rPr>
          <w:sz w:val="28"/>
          <w:szCs w:val="28"/>
          <w:vertAlign w:val="superscript"/>
        </w:rPr>
        <w:t>®</w:t>
      </w:r>
      <w:r w:rsidR="00CA6EED" w:rsidRPr="008F1DDD">
        <w:rPr>
          <w:sz w:val="28"/>
          <w:szCs w:val="28"/>
        </w:rPr>
        <w:t xml:space="preserve"> </w:t>
      </w:r>
      <w:r w:rsidR="002F0996" w:rsidRPr="008F1DDD">
        <w:rPr>
          <w:sz w:val="28"/>
          <w:szCs w:val="28"/>
        </w:rPr>
        <w:t>применяют</w:t>
      </w:r>
      <w:r w:rsidR="00CA6EED" w:rsidRPr="008F1DDD">
        <w:rPr>
          <w:sz w:val="28"/>
          <w:szCs w:val="28"/>
        </w:rPr>
        <w:t xml:space="preserve"> </w:t>
      </w:r>
      <w:r w:rsidR="00795B10" w:rsidRPr="008F1DDD">
        <w:rPr>
          <w:sz w:val="28"/>
          <w:szCs w:val="28"/>
        </w:rPr>
        <w:t>с</w:t>
      </w:r>
      <w:r w:rsidR="006945C0" w:rsidRPr="008F1DDD">
        <w:rPr>
          <w:sz w:val="28"/>
          <w:szCs w:val="28"/>
        </w:rPr>
        <w:t xml:space="preserve"> </w:t>
      </w:r>
      <w:r w:rsidR="00573A76" w:rsidRPr="008F1DDD">
        <w:rPr>
          <w:sz w:val="28"/>
          <w:szCs w:val="28"/>
        </w:rPr>
        <w:t xml:space="preserve">профилактической </w:t>
      </w:r>
      <w:r w:rsidR="001F65F2" w:rsidRPr="008F1DDD">
        <w:rPr>
          <w:sz w:val="28"/>
          <w:szCs w:val="28"/>
        </w:rPr>
        <w:t xml:space="preserve">и лечебной </w:t>
      </w:r>
      <w:r w:rsidR="00795B10" w:rsidRPr="008F1DDD">
        <w:rPr>
          <w:sz w:val="28"/>
          <w:szCs w:val="28"/>
        </w:rPr>
        <w:t>целью</w:t>
      </w:r>
      <w:r w:rsidR="00E66AE1" w:rsidRPr="008F1DDD">
        <w:rPr>
          <w:sz w:val="28"/>
          <w:szCs w:val="28"/>
        </w:rPr>
        <w:t xml:space="preserve">  </w:t>
      </w:r>
      <w:r w:rsidR="002C63F7" w:rsidRPr="008F1DDD">
        <w:rPr>
          <w:bCs/>
          <w:sz w:val="28"/>
          <w:szCs w:val="28"/>
        </w:rPr>
        <w:t xml:space="preserve"> с</w:t>
      </w:r>
      <w:r w:rsidR="00E66AE1" w:rsidRPr="008F1DDD">
        <w:rPr>
          <w:bCs/>
          <w:sz w:val="28"/>
          <w:szCs w:val="28"/>
        </w:rPr>
        <w:t>ельскохозяй</w:t>
      </w:r>
      <w:r w:rsidRPr="008F1DDD">
        <w:rPr>
          <w:bCs/>
          <w:sz w:val="28"/>
          <w:szCs w:val="28"/>
        </w:rPr>
        <w:t>ственным</w:t>
      </w:r>
      <w:r w:rsidR="002C63F7" w:rsidRPr="008F1DDD">
        <w:rPr>
          <w:bCs/>
          <w:sz w:val="28"/>
          <w:szCs w:val="28"/>
        </w:rPr>
        <w:t xml:space="preserve"> животным, птице, пушным зверям, собакам и кошкам</w:t>
      </w:r>
      <w:r w:rsidR="002C63F7" w:rsidRPr="008F1DDD">
        <w:rPr>
          <w:sz w:val="28"/>
          <w:szCs w:val="28"/>
        </w:rPr>
        <w:t xml:space="preserve"> </w:t>
      </w:r>
      <w:r w:rsidR="00795B10" w:rsidRPr="008F1DDD">
        <w:rPr>
          <w:sz w:val="28"/>
          <w:szCs w:val="28"/>
        </w:rPr>
        <w:t>при болезнях</w:t>
      </w:r>
      <w:r w:rsidR="00E6137A" w:rsidRPr="008F1DDD">
        <w:rPr>
          <w:sz w:val="28"/>
          <w:szCs w:val="28"/>
        </w:rPr>
        <w:t xml:space="preserve"> вирусной</w:t>
      </w:r>
      <w:r w:rsidR="00795B10" w:rsidRPr="008F1DDD">
        <w:rPr>
          <w:sz w:val="28"/>
          <w:szCs w:val="28"/>
        </w:rPr>
        <w:t xml:space="preserve"> </w:t>
      </w:r>
      <w:r w:rsidR="00E6137A" w:rsidRPr="008F1DDD">
        <w:rPr>
          <w:sz w:val="28"/>
          <w:szCs w:val="28"/>
        </w:rPr>
        <w:t>и</w:t>
      </w:r>
      <w:r w:rsidR="00795B10" w:rsidRPr="008F1DDD">
        <w:rPr>
          <w:sz w:val="28"/>
          <w:szCs w:val="28"/>
        </w:rPr>
        <w:t xml:space="preserve"> бактериальн</w:t>
      </w:r>
      <w:r w:rsidR="00E6137A" w:rsidRPr="008F1DDD">
        <w:rPr>
          <w:sz w:val="28"/>
          <w:szCs w:val="28"/>
        </w:rPr>
        <w:t>ой</w:t>
      </w:r>
      <w:r w:rsidR="00795B10" w:rsidRPr="008F1DDD">
        <w:rPr>
          <w:sz w:val="28"/>
          <w:szCs w:val="28"/>
        </w:rPr>
        <w:t xml:space="preserve"> </w:t>
      </w:r>
      <w:r w:rsidR="00E6137A" w:rsidRPr="008F1DDD">
        <w:rPr>
          <w:sz w:val="28"/>
          <w:szCs w:val="28"/>
        </w:rPr>
        <w:t>этиологии.</w:t>
      </w:r>
      <w:r w:rsidR="00795B10" w:rsidRPr="008F1DDD">
        <w:rPr>
          <w:sz w:val="28"/>
          <w:szCs w:val="28"/>
        </w:rPr>
        <w:t xml:space="preserve"> </w:t>
      </w:r>
      <w:r w:rsidR="00E6137A" w:rsidRPr="008F1DDD">
        <w:rPr>
          <w:sz w:val="28"/>
          <w:szCs w:val="28"/>
        </w:rPr>
        <w:t>Препарат применяют пр</w:t>
      </w:r>
      <w:r w:rsidR="0049706E" w:rsidRPr="008F1DDD">
        <w:rPr>
          <w:sz w:val="28"/>
          <w:szCs w:val="28"/>
        </w:rPr>
        <w:t xml:space="preserve">и стрессовых состояниях </w:t>
      </w:r>
      <w:r w:rsidR="00E6137A" w:rsidRPr="008F1DDD">
        <w:rPr>
          <w:sz w:val="28"/>
          <w:szCs w:val="28"/>
        </w:rPr>
        <w:t>(</w:t>
      </w:r>
      <w:r w:rsidR="008C3751" w:rsidRPr="008F1DDD">
        <w:rPr>
          <w:sz w:val="28"/>
          <w:szCs w:val="28"/>
        </w:rPr>
        <w:t>т</w:t>
      </w:r>
      <w:r w:rsidR="00E6137A" w:rsidRPr="008F1DDD">
        <w:rPr>
          <w:sz w:val="28"/>
          <w:szCs w:val="28"/>
        </w:rPr>
        <w:t>ранспортировка, перегруппировка, взвешивание животных, смена корм</w:t>
      </w:r>
      <w:r w:rsidR="0049706E" w:rsidRPr="008F1DDD">
        <w:rPr>
          <w:sz w:val="28"/>
          <w:szCs w:val="28"/>
        </w:rPr>
        <w:t>а)</w:t>
      </w:r>
      <w:r w:rsidR="00EC40A7" w:rsidRPr="008F1DDD">
        <w:rPr>
          <w:sz w:val="28"/>
          <w:szCs w:val="28"/>
        </w:rPr>
        <w:t xml:space="preserve">, а также при </w:t>
      </w:r>
      <w:r w:rsidRPr="008F1DDD">
        <w:rPr>
          <w:sz w:val="28"/>
          <w:szCs w:val="28"/>
        </w:rPr>
        <w:t>вакцинации животных.</w:t>
      </w:r>
    </w:p>
    <w:p w:rsidR="005F11DA" w:rsidRPr="008F1DDD" w:rsidRDefault="00016A15" w:rsidP="00751380">
      <w:pPr>
        <w:tabs>
          <w:tab w:val="left" w:pos="360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lastRenderedPageBreak/>
        <w:t xml:space="preserve">          </w:t>
      </w:r>
      <w:r w:rsidR="00A24EA1" w:rsidRPr="008F1DDD">
        <w:rPr>
          <w:sz w:val="28"/>
          <w:szCs w:val="28"/>
        </w:rPr>
        <w:t>12</w:t>
      </w:r>
      <w:r w:rsidR="00E6137A" w:rsidRPr="008F1DDD">
        <w:rPr>
          <w:sz w:val="28"/>
          <w:szCs w:val="28"/>
        </w:rPr>
        <w:t>.</w:t>
      </w:r>
      <w:r w:rsidR="00751380" w:rsidRPr="008F1DDD">
        <w:rPr>
          <w:sz w:val="28"/>
          <w:szCs w:val="28"/>
        </w:rPr>
        <w:t xml:space="preserve"> </w:t>
      </w:r>
      <w:r w:rsidR="005F11DA" w:rsidRPr="008F1DDD">
        <w:rPr>
          <w:sz w:val="28"/>
          <w:szCs w:val="28"/>
        </w:rPr>
        <w:t xml:space="preserve">Противопоказанием к применению </w:t>
      </w:r>
      <w:r w:rsidR="00E6137A" w:rsidRPr="008F1DDD">
        <w:rPr>
          <w:sz w:val="28"/>
          <w:szCs w:val="28"/>
        </w:rPr>
        <w:t>препарата</w:t>
      </w:r>
      <w:r w:rsidRPr="008F1DDD">
        <w:rPr>
          <w:sz w:val="28"/>
          <w:szCs w:val="28"/>
        </w:rPr>
        <w:t xml:space="preserve"> является повышенная </w:t>
      </w:r>
      <w:r w:rsidR="00751380" w:rsidRPr="008F1DDD">
        <w:rPr>
          <w:sz w:val="28"/>
          <w:szCs w:val="28"/>
        </w:rPr>
        <w:t xml:space="preserve">индивидуальная </w:t>
      </w:r>
      <w:r w:rsidR="005F11DA" w:rsidRPr="008F1DDD">
        <w:rPr>
          <w:sz w:val="28"/>
          <w:szCs w:val="28"/>
        </w:rPr>
        <w:t>чувствительность животного к компонентам препарата</w:t>
      </w:r>
      <w:r w:rsidR="009765C7" w:rsidRPr="008F1DDD">
        <w:rPr>
          <w:sz w:val="28"/>
          <w:szCs w:val="28"/>
        </w:rPr>
        <w:t>.</w:t>
      </w:r>
      <w:r w:rsidR="00E20DDA" w:rsidRPr="008F1DDD">
        <w:rPr>
          <w:sz w:val="28"/>
          <w:szCs w:val="28"/>
        </w:rPr>
        <w:t xml:space="preserve"> </w:t>
      </w:r>
    </w:p>
    <w:p w:rsidR="00626ED3" w:rsidRPr="008F1DDD" w:rsidRDefault="00626ED3" w:rsidP="00626ED3">
      <w:pPr>
        <w:tabs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 13. Людям с гиперчувствительностью к компонентам препарата следует избегать прямого контакта с препаратом Иммунофан</w:t>
      </w:r>
      <w:r w:rsidRPr="008F1DDD">
        <w:rPr>
          <w:sz w:val="28"/>
          <w:szCs w:val="28"/>
          <w:vertAlign w:val="superscript"/>
        </w:rPr>
        <w:t>®</w:t>
      </w:r>
      <w:r w:rsidRPr="008F1DDD">
        <w:rPr>
          <w:sz w:val="28"/>
          <w:szCs w:val="28"/>
        </w:rPr>
        <w:t>. При работе с препаратом Иммунофан</w:t>
      </w:r>
      <w:r w:rsidRPr="008F1DDD">
        <w:rPr>
          <w:sz w:val="28"/>
          <w:szCs w:val="28"/>
          <w:vertAlign w:val="superscript"/>
        </w:rPr>
        <w:t>®</w:t>
      </w:r>
      <w:r w:rsidRPr="008F1DDD">
        <w:rPr>
          <w:sz w:val="28"/>
          <w:szCs w:val="28"/>
        </w:rPr>
        <w:t xml:space="preserve"> следует соблюдать общие правила личной гигиены и техники безопасности, предусмотренные при работе с лекарственными препаратами. По окончании работы руки следует вымыть теплой водой с мылом. Пустую тару из-под лекарственного препарата запрещается использовать для бытовых целей, она подлежит утилизации в соответствии с требованиями законодательства. При случайном попадании лекарственного препарата на кожу его необходимо смыть водой с мылом, при попадании в глаза – промыть их в течение нескольких минут проточной водой. Препарат не токсичен.</w:t>
      </w:r>
    </w:p>
    <w:p w:rsidR="00626ED3" w:rsidRPr="008F1DDD" w:rsidRDefault="00626ED3" w:rsidP="00626ED3">
      <w:pPr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 14. Противопоказания и особенности применения препарата беременным и лактирующим животным, а также возрастные ограничения отсутствуют.</w:t>
      </w:r>
    </w:p>
    <w:p w:rsidR="002F0996" w:rsidRPr="008F1DDD" w:rsidRDefault="00607A55" w:rsidP="005076F0">
      <w:pPr>
        <w:tabs>
          <w:tab w:val="left" w:pos="360"/>
          <w:tab w:val="left" w:pos="567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3A5EE6" w:rsidRPr="008F1DDD">
        <w:rPr>
          <w:sz w:val="28"/>
          <w:szCs w:val="28"/>
        </w:rPr>
        <w:t>1</w:t>
      </w:r>
      <w:r w:rsidR="008F1DDD" w:rsidRPr="008F1DDD">
        <w:rPr>
          <w:sz w:val="28"/>
          <w:szCs w:val="28"/>
        </w:rPr>
        <w:t>5</w:t>
      </w:r>
      <w:r w:rsidR="003A5EE6" w:rsidRPr="008F1DDD">
        <w:rPr>
          <w:sz w:val="28"/>
          <w:szCs w:val="28"/>
        </w:rPr>
        <w:t>.</w:t>
      </w:r>
      <w:r w:rsidR="000977C0" w:rsidRPr="008F1DDD">
        <w:rPr>
          <w:sz w:val="28"/>
          <w:szCs w:val="28"/>
        </w:rPr>
        <w:t xml:space="preserve"> </w:t>
      </w:r>
      <w:r w:rsidR="009A587A" w:rsidRPr="008F1DDD">
        <w:rPr>
          <w:sz w:val="28"/>
          <w:szCs w:val="28"/>
        </w:rPr>
        <w:t>Иммунофан</w:t>
      </w:r>
      <w:r w:rsidR="009A587A" w:rsidRPr="008F1DDD">
        <w:rPr>
          <w:sz w:val="28"/>
          <w:szCs w:val="28"/>
          <w:vertAlign w:val="superscript"/>
        </w:rPr>
        <w:t>®</w:t>
      </w:r>
      <w:r w:rsidR="009A587A" w:rsidRPr="008F1DDD">
        <w:rPr>
          <w:sz w:val="28"/>
          <w:szCs w:val="28"/>
        </w:rPr>
        <w:t xml:space="preserve"> </w:t>
      </w:r>
      <w:r w:rsidR="00B51E51" w:rsidRPr="008F1DDD">
        <w:rPr>
          <w:sz w:val="28"/>
          <w:szCs w:val="28"/>
        </w:rPr>
        <w:t>применяю</w:t>
      </w:r>
      <w:r w:rsidR="005076F0" w:rsidRPr="008F1DDD">
        <w:rPr>
          <w:sz w:val="28"/>
          <w:szCs w:val="28"/>
        </w:rPr>
        <w:t xml:space="preserve">т </w:t>
      </w:r>
      <w:r w:rsidR="009A587A" w:rsidRPr="008F1DDD">
        <w:rPr>
          <w:sz w:val="28"/>
          <w:szCs w:val="28"/>
        </w:rPr>
        <w:t xml:space="preserve">подкожно или </w:t>
      </w:r>
      <w:r w:rsidR="005076F0" w:rsidRPr="008F1DDD">
        <w:rPr>
          <w:sz w:val="28"/>
          <w:szCs w:val="28"/>
        </w:rPr>
        <w:t xml:space="preserve">внутримышечно </w:t>
      </w:r>
      <w:r w:rsidR="009A587A" w:rsidRPr="008F1DDD">
        <w:rPr>
          <w:sz w:val="28"/>
          <w:szCs w:val="28"/>
        </w:rPr>
        <w:t xml:space="preserve">по 1 мл для </w:t>
      </w:r>
      <w:r w:rsidR="005076F0" w:rsidRPr="008F1DDD">
        <w:rPr>
          <w:sz w:val="28"/>
          <w:szCs w:val="28"/>
        </w:rPr>
        <w:t>животны</w:t>
      </w:r>
      <w:r w:rsidR="009A587A" w:rsidRPr="008F1DDD">
        <w:rPr>
          <w:sz w:val="28"/>
          <w:szCs w:val="28"/>
        </w:rPr>
        <w:t>х</w:t>
      </w:r>
      <w:r w:rsidR="005076F0" w:rsidRPr="008F1DDD">
        <w:rPr>
          <w:sz w:val="28"/>
          <w:szCs w:val="28"/>
        </w:rPr>
        <w:t xml:space="preserve"> массой до 100 кг</w:t>
      </w:r>
      <w:r w:rsidR="000977C0" w:rsidRPr="008F1DDD">
        <w:rPr>
          <w:sz w:val="28"/>
          <w:szCs w:val="28"/>
        </w:rPr>
        <w:t xml:space="preserve">, 2-3 мл </w:t>
      </w:r>
      <w:r w:rsidR="005076F0" w:rsidRPr="008F1DDD">
        <w:rPr>
          <w:sz w:val="28"/>
          <w:szCs w:val="28"/>
        </w:rPr>
        <w:t>от 100 до 500 кг</w:t>
      </w:r>
      <w:r w:rsidR="000977C0" w:rsidRPr="008F1DDD">
        <w:rPr>
          <w:sz w:val="28"/>
          <w:szCs w:val="28"/>
        </w:rPr>
        <w:t>,</w:t>
      </w:r>
      <w:r w:rsidR="005076F0" w:rsidRPr="008F1DDD">
        <w:rPr>
          <w:sz w:val="28"/>
          <w:szCs w:val="28"/>
        </w:rPr>
        <w:t xml:space="preserve"> </w:t>
      </w:r>
      <w:r w:rsidR="000977C0" w:rsidRPr="008F1DDD">
        <w:rPr>
          <w:sz w:val="28"/>
          <w:szCs w:val="28"/>
        </w:rPr>
        <w:t xml:space="preserve">4-5 мл </w:t>
      </w:r>
      <w:r w:rsidR="005076F0" w:rsidRPr="008F1DDD">
        <w:rPr>
          <w:sz w:val="28"/>
          <w:szCs w:val="28"/>
        </w:rPr>
        <w:t>– свыше 500 кг</w:t>
      </w:r>
      <w:r w:rsidR="000977C0" w:rsidRPr="008F1DDD">
        <w:rPr>
          <w:sz w:val="28"/>
          <w:szCs w:val="28"/>
        </w:rPr>
        <w:t>.</w:t>
      </w:r>
      <w:r w:rsidR="001308E4" w:rsidRPr="008F1DDD">
        <w:rPr>
          <w:sz w:val="28"/>
          <w:szCs w:val="28"/>
        </w:rPr>
        <w:t xml:space="preserve">  При</w:t>
      </w:r>
      <w:r w:rsidR="00A24EA1" w:rsidRPr="008F1DDD">
        <w:rPr>
          <w:sz w:val="28"/>
          <w:szCs w:val="28"/>
        </w:rPr>
        <w:t xml:space="preserve"> </w:t>
      </w:r>
      <w:r w:rsidR="005076F0" w:rsidRPr="008F1DDD">
        <w:rPr>
          <w:sz w:val="28"/>
          <w:szCs w:val="28"/>
        </w:rPr>
        <w:t xml:space="preserve">вакцинации птиц </w:t>
      </w:r>
      <w:r w:rsidR="000977C0" w:rsidRPr="008F1DDD">
        <w:rPr>
          <w:sz w:val="28"/>
          <w:szCs w:val="28"/>
        </w:rPr>
        <w:t xml:space="preserve">препарат </w:t>
      </w:r>
      <w:r w:rsidR="003F67C3" w:rsidRPr="008F1DDD">
        <w:rPr>
          <w:sz w:val="28"/>
          <w:szCs w:val="28"/>
        </w:rPr>
        <w:t>смешивают с вакциной из расчета 1 мл препарата на 30 голов.</w:t>
      </w:r>
    </w:p>
    <w:p w:rsidR="00AD467D" w:rsidRPr="008F1DDD" w:rsidRDefault="00AD467D" w:rsidP="00D94264">
      <w:pPr>
        <w:tabs>
          <w:tab w:val="left" w:pos="360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ab/>
      </w:r>
      <w:r w:rsidR="00016A15" w:rsidRPr="008F1DDD">
        <w:rPr>
          <w:sz w:val="28"/>
          <w:szCs w:val="28"/>
        </w:rPr>
        <w:t xml:space="preserve">    </w:t>
      </w:r>
      <w:r w:rsidRPr="008F1DDD">
        <w:rPr>
          <w:sz w:val="28"/>
          <w:szCs w:val="28"/>
        </w:rPr>
        <w:t xml:space="preserve">Для лечения парагриппа, инфекционного ринотрахеита, сочетанной аденовирусной и ринотрахеальной инфекции </w:t>
      </w:r>
      <w:r w:rsidR="00016A15" w:rsidRPr="008F1DDD">
        <w:rPr>
          <w:sz w:val="28"/>
          <w:szCs w:val="28"/>
        </w:rPr>
        <w:t xml:space="preserve">один раз в сутки с интервалом </w:t>
      </w:r>
      <w:r w:rsidRPr="008F1DDD">
        <w:rPr>
          <w:sz w:val="28"/>
          <w:szCs w:val="28"/>
        </w:rPr>
        <w:t>24 часа 3-4 раза, желудочно-кишечных з</w:t>
      </w:r>
      <w:r w:rsidR="005F3D6D" w:rsidRPr="008F1DDD">
        <w:rPr>
          <w:sz w:val="28"/>
          <w:szCs w:val="28"/>
        </w:rPr>
        <w:t xml:space="preserve">аболеваний и вирусного </w:t>
      </w:r>
      <w:r w:rsidR="00216CEA" w:rsidRPr="008F1DDD">
        <w:rPr>
          <w:sz w:val="28"/>
          <w:szCs w:val="28"/>
        </w:rPr>
        <w:t xml:space="preserve">энтерита </w:t>
      </w:r>
      <w:r w:rsidR="00FA2809" w:rsidRPr="008F1DDD">
        <w:rPr>
          <w:sz w:val="28"/>
          <w:szCs w:val="28"/>
        </w:rPr>
        <w:t>один раз в сутки</w:t>
      </w:r>
      <w:r w:rsidR="005F3D6D" w:rsidRPr="008F1DDD">
        <w:rPr>
          <w:sz w:val="28"/>
          <w:szCs w:val="28"/>
        </w:rPr>
        <w:t xml:space="preserve"> </w:t>
      </w:r>
      <w:r w:rsidR="00FA2809" w:rsidRPr="008F1DDD">
        <w:rPr>
          <w:sz w:val="28"/>
          <w:szCs w:val="28"/>
        </w:rPr>
        <w:t xml:space="preserve">с интервалом </w:t>
      </w:r>
      <w:r w:rsidR="005F3D6D" w:rsidRPr="008F1DDD">
        <w:rPr>
          <w:sz w:val="28"/>
          <w:szCs w:val="28"/>
        </w:rPr>
        <w:t>24 часа 2-3 раза, чумы плотоядных од</w:t>
      </w:r>
      <w:r w:rsidR="00F90C73" w:rsidRPr="008F1DDD">
        <w:rPr>
          <w:sz w:val="28"/>
          <w:szCs w:val="28"/>
        </w:rPr>
        <w:t xml:space="preserve">ин раз в сутки с интервалом </w:t>
      </w:r>
      <w:r w:rsidR="005F3D6D" w:rsidRPr="008F1DDD">
        <w:rPr>
          <w:sz w:val="28"/>
          <w:szCs w:val="28"/>
        </w:rPr>
        <w:t>через 24 часа 5-6 раз.</w:t>
      </w:r>
    </w:p>
    <w:p w:rsidR="006731F2" w:rsidRPr="008F1DDD" w:rsidRDefault="00AD467D" w:rsidP="00D94264">
      <w:pPr>
        <w:tabs>
          <w:tab w:val="left" w:pos="360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ab/>
      </w:r>
      <w:r w:rsidR="00FA2809" w:rsidRPr="008F1DDD">
        <w:rPr>
          <w:sz w:val="28"/>
          <w:szCs w:val="28"/>
        </w:rPr>
        <w:t xml:space="preserve">    </w:t>
      </w:r>
      <w:r w:rsidRPr="008F1DDD">
        <w:rPr>
          <w:sz w:val="28"/>
          <w:szCs w:val="28"/>
        </w:rPr>
        <w:t>При лечении гипотрофии молодняка и повышения репродуктивной функции животных</w:t>
      </w:r>
      <w:r w:rsidR="006731F2" w:rsidRPr="008F1DDD">
        <w:rPr>
          <w:sz w:val="28"/>
          <w:szCs w:val="28"/>
        </w:rPr>
        <w:t xml:space="preserve"> </w:t>
      </w:r>
      <w:r w:rsidR="00FA2809" w:rsidRPr="008F1DDD">
        <w:rPr>
          <w:sz w:val="28"/>
          <w:szCs w:val="28"/>
        </w:rPr>
        <w:t>один раз в сутки с интервалом</w:t>
      </w:r>
      <w:r w:rsidR="006731F2" w:rsidRPr="008F1DDD">
        <w:rPr>
          <w:sz w:val="28"/>
          <w:szCs w:val="28"/>
        </w:rPr>
        <w:t xml:space="preserve"> 24 часа три раза.</w:t>
      </w:r>
    </w:p>
    <w:p w:rsidR="00F05675" w:rsidRPr="008F1DDD" w:rsidRDefault="006731F2" w:rsidP="00607A55">
      <w:pPr>
        <w:tabs>
          <w:tab w:val="left" w:pos="360"/>
          <w:tab w:val="left" w:pos="567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ab/>
      </w:r>
      <w:r w:rsidR="00FA2809" w:rsidRPr="008F1DDD">
        <w:rPr>
          <w:sz w:val="28"/>
          <w:szCs w:val="28"/>
        </w:rPr>
        <w:t xml:space="preserve">    </w:t>
      </w:r>
      <w:r w:rsidRPr="008F1DDD">
        <w:rPr>
          <w:sz w:val="28"/>
          <w:szCs w:val="28"/>
        </w:rPr>
        <w:t xml:space="preserve">Для профилактики гинекологических заболеваний у </w:t>
      </w:r>
      <w:r w:rsidR="00216CEA" w:rsidRPr="008F1DDD">
        <w:rPr>
          <w:sz w:val="28"/>
          <w:szCs w:val="28"/>
        </w:rPr>
        <w:t xml:space="preserve">самок </w:t>
      </w:r>
      <w:r w:rsidRPr="008F1DDD">
        <w:rPr>
          <w:sz w:val="28"/>
          <w:szCs w:val="28"/>
        </w:rPr>
        <w:t>животных однократно, 3-4 раза в год.</w:t>
      </w:r>
      <w:r w:rsidR="00F05675" w:rsidRPr="008F1DDD">
        <w:rPr>
          <w:sz w:val="28"/>
          <w:szCs w:val="28"/>
        </w:rPr>
        <w:t xml:space="preserve"> </w:t>
      </w:r>
    </w:p>
    <w:p w:rsidR="00AD467D" w:rsidRPr="008F1DDD" w:rsidRDefault="00F05675" w:rsidP="00607A55">
      <w:pPr>
        <w:tabs>
          <w:tab w:val="left" w:pos="360"/>
          <w:tab w:val="left" w:pos="567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ab/>
        <w:t xml:space="preserve">    Для вакцинопрофилактики вирусных инфекций животных </w:t>
      </w:r>
      <w:r w:rsidR="008035D8" w:rsidRPr="008F1DDD">
        <w:rPr>
          <w:sz w:val="28"/>
          <w:szCs w:val="28"/>
        </w:rPr>
        <w:t xml:space="preserve">и птиц </w:t>
      </w:r>
      <w:r w:rsidRPr="008F1DDD">
        <w:rPr>
          <w:sz w:val="28"/>
          <w:szCs w:val="28"/>
        </w:rPr>
        <w:t xml:space="preserve">препарат смешивают с вакциной в одном шприце или используют как растворитель для сухих вакцин. </w:t>
      </w:r>
      <w:r w:rsidR="006731F2" w:rsidRPr="008F1DDD">
        <w:rPr>
          <w:sz w:val="28"/>
          <w:szCs w:val="28"/>
        </w:rPr>
        <w:tab/>
      </w:r>
      <w:r w:rsidR="00FA2809" w:rsidRPr="008F1DDD">
        <w:rPr>
          <w:sz w:val="28"/>
          <w:szCs w:val="28"/>
        </w:rPr>
        <w:t xml:space="preserve">    </w:t>
      </w:r>
    </w:p>
    <w:p w:rsidR="00537CA0" w:rsidRPr="008F1DDD" w:rsidRDefault="006731F2" w:rsidP="00FA2809">
      <w:pPr>
        <w:tabs>
          <w:tab w:val="left" w:pos="360"/>
          <w:tab w:val="left" w:pos="567"/>
          <w:tab w:val="left" w:pos="72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ab/>
      </w:r>
      <w:r w:rsidR="00FA2809" w:rsidRPr="008F1DDD">
        <w:rPr>
          <w:sz w:val="28"/>
          <w:szCs w:val="28"/>
        </w:rPr>
        <w:t xml:space="preserve">    </w:t>
      </w:r>
      <w:r w:rsidRPr="008F1DDD">
        <w:rPr>
          <w:sz w:val="28"/>
          <w:szCs w:val="28"/>
        </w:rPr>
        <w:t>Как антистрессовый препарат</w:t>
      </w:r>
      <w:r w:rsidR="009765C7" w:rsidRPr="008F1DDD">
        <w:rPr>
          <w:sz w:val="28"/>
          <w:szCs w:val="28"/>
        </w:rPr>
        <w:t xml:space="preserve"> его применяют</w:t>
      </w:r>
      <w:r w:rsidRPr="008F1DDD">
        <w:rPr>
          <w:sz w:val="28"/>
          <w:szCs w:val="28"/>
        </w:rPr>
        <w:t xml:space="preserve"> однократно за 12-18 часов до транспортировки животных и птиц.</w:t>
      </w:r>
      <w:r w:rsidR="00F60244" w:rsidRPr="008F1DDD">
        <w:rPr>
          <w:sz w:val="28"/>
          <w:szCs w:val="28"/>
        </w:rPr>
        <w:t xml:space="preserve"> </w:t>
      </w:r>
      <w:r w:rsidR="00795B10" w:rsidRPr="008F1DDD">
        <w:rPr>
          <w:sz w:val="28"/>
          <w:szCs w:val="28"/>
        </w:rPr>
        <w:t xml:space="preserve"> </w:t>
      </w:r>
    </w:p>
    <w:p w:rsidR="008F1DDD" w:rsidRPr="008F1DDD" w:rsidRDefault="008F1DDD" w:rsidP="008F1DDD">
      <w:pPr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16. При применении препарата в соответствии с настоящей инструкцией побочных явлений и осложнений, как правило, не наблюдается.</w:t>
      </w:r>
    </w:p>
    <w:p w:rsidR="008F1DDD" w:rsidRPr="008F1DDD" w:rsidRDefault="008F1DDD" w:rsidP="008F1DDD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17. Симптомов передозировки при применении Иммунофан</w:t>
      </w:r>
      <w:r w:rsidRPr="008F1DDD">
        <w:rPr>
          <w:sz w:val="28"/>
          <w:szCs w:val="28"/>
          <w:vertAlign w:val="superscript"/>
        </w:rPr>
        <w:t>®</w:t>
      </w:r>
      <w:r w:rsidRPr="008F1DDD">
        <w:rPr>
          <w:sz w:val="28"/>
          <w:szCs w:val="28"/>
        </w:rPr>
        <w:t xml:space="preserve"> не установлено.</w:t>
      </w:r>
    </w:p>
    <w:p w:rsidR="008F1DDD" w:rsidRPr="008F1DDD" w:rsidRDefault="008F1DDD" w:rsidP="008F1DDD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18. В клинической практике не зарегистрированы случаи взаимодействия Имунофана с другими лекарственными препаратами.</w:t>
      </w:r>
    </w:p>
    <w:p w:rsidR="00CA6EED" w:rsidRPr="008F1DDD" w:rsidRDefault="00FA2809" w:rsidP="00413FB2">
      <w:pPr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        </w:t>
      </w:r>
      <w:r w:rsidR="00B0558A" w:rsidRPr="008F1DDD">
        <w:rPr>
          <w:sz w:val="28"/>
          <w:szCs w:val="28"/>
        </w:rPr>
        <w:t>1</w:t>
      </w:r>
      <w:r w:rsidR="008F1DDD" w:rsidRPr="008F1DDD">
        <w:rPr>
          <w:sz w:val="28"/>
          <w:szCs w:val="28"/>
        </w:rPr>
        <w:t>9</w:t>
      </w:r>
      <w:r w:rsidR="00B0558A" w:rsidRPr="008F1DDD">
        <w:rPr>
          <w:sz w:val="28"/>
          <w:szCs w:val="28"/>
        </w:rPr>
        <w:t xml:space="preserve">. </w:t>
      </w:r>
      <w:r w:rsidR="003E72AA" w:rsidRPr="008F1DDD">
        <w:rPr>
          <w:sz w:val="28"/>
          <w:szCs w:val="28"/>
        </w:rPr>
        <w:t xml:space="preserve">Особенностей действия </w:t>
      </w:r>
      <w:r w:rsidR="00357F9B" w:rsidRPr="008F1DDD">
        <w:rPr>
          <w:sz w:val="28"/>
          <w:szCs w:val="28"/>
        </w:rPr>
        <w:t xml:space="preserve">лекарственного препарата </w:t>
      </w:r>
      <w:r w:rsidR="003E72AA" w:rsidRPr="008F1DDD">
        <w:rPr>
          <w:sz w:val="28"/>
          <w:szCs w:val="28"/>
        </w:rPr>
        <w:t xml:space="preserve">при </w:t>
      </w:r>
      <w:r w:rsidR="00357F9B" w:rsidRPr="008F1DDD">
        <w:rPr>
          <w:sz w:val="28"/>
          <w:szCs w:val="28"/>
        </w:rPr>
        <w:t xml:space="preserve">его </w:t>
      </w:r>
      <w:r w:rsidR="003E72AA" w:rsidRPr="008F1DDD">
        <w:rPr>
          <w:sz w:val="28"/>
          <w:szCs w:val="28"/>
        </w:rPr>
        <w:t xml:space="preserve">первом применении и при его отмене не </w:t>
      </w:r>
      <w:r w:rsidR="00357F9B" w:rsidRPr="008F1DDD">
        <w:rPr>
          <w:sz w:val="28"/>
          <w:szCs w:val="28"/>
        </w:rPr>
        <w:t>установлено</w:t>
      </w:r>
      <w:r w:rsidR="003E72AA" w:rsidRPr="008F1DDD">
        <w:rPr>
          <w:sz w:val="28"/>
          <w:szCs w:val="28"/>
        </w:rPr>
        <w:t xml:space="preserve">. </w:t>
      </w:r>
    </w:p>
    <w:p w:rsidR="00CA6EED" w:rsidRPr="008F1DDD" w:rsidRDefault="00A24EA1" w:rsidP="00413FB2">
      <w:pPr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t xml:space="preserve"> </w:t>
      </w:r>
      <w:r w:rsidR="00FA2809" w:rsidRPr="008F1DDD">
        <w:rPr>
          <w:sz w:val="28"/>
          <w:szCs w:val="28"/>
        </w:rPr>
        <w:t xml:space="preserve">         </w:t>
      </w:r>
      <w:r w:rsidR="008F1DDD" w:rsidRPr="008F1DDD">
        <w:rPr>
          <w:sz w:val="28"/>
          <w:szCs w:val="28"/>
        </w:rPr>
        <w:t>20</w:t>
      </w:r>
      <w:r w:rsidR="00F73AC3" w:rsidRPr="008F1DDD">
        <w:rPr>
          <w:sz w:val="28"/>
          <w:szCs w:val="28"/>
        </w:rPr>
        <w:t>.</w:t>
      </w:r>
      <w:r w:rsidR="003E72AA" w:rsidRPr="008F1DDD">
        <w:rPr>
          <w:sz w:val="28"/>
          <w:szCs w:val="28"/>
        </w:rPr>
        <w:t xml:space="preserve"> Следует избегать пропуска очередной дозы лекарственного препарата при курсе применения</w:t>
      </w:r>
      <w:r w:rsidR="000B64CB" w:rsidRPr="008F1DDD">
        <w:rPr>
          <w:sz w:val="28"/>
          <w:szCs w:val="28"/>
        </w:rPr>
        <w:t>,</w:t>
      </w:r>
      <w:r w:rsidR="003E72AA" w:rsidRPr="008F1DDD">
        <w:rPr>
          <w:sz w:val="28"/>
          <w:szCs w:val="28"/>
        </w:rPr>
        <w:t xml:space="preserve"> предусмотренно</w:t>
      </w:r>
      <w:r w:rsidR="000B64CB" w:rsidRPr="008F1DDD">
        <w:rPr>
          <w:sz w:val="28"/>
          <w:szCs w:val="28"/>
        </w:rPr>
        <w:t>го</w:t>
      </w:r>
      <w:r w:rsidR="003E72AA" w:rsidRPr="008F1DDD">
        <w:rPr>
          <w:sz w:val="28"/>
          <w:szCs w:val="28"/>
        </w:rPr>
        <w:t xml:space="preserve"> схемой лечения.</w:t>
      </w:r>
      <w:r w:rsidR="00E20DDA" w:rsidRPr="008F1DDD">
        <w:rPr>
          <w:sz w:val="28"/>
          <w:szCs w:val="28"/>
        </w:rPr>
        <w:t xml:space="preserve"> При случайном увеличении интервала между обработками</w:t>
      </w:r>
      <w:r w:rsidR="00237BEB" w:rsidRPr="008F1DDD">
        <w:rPr>
          <w:sz w:val="28"/>
          <w:szCs w:val="28"/>
        </w:rPr>
        <w:t xml:space="preserve"> применение препарата возобновляют в той же дозе по той же схеме.</w:t>
      </w:r>
    </w:p>
    <w:p w:rsidR="00CA6EED" w:rsidRPr="008F1DDD" w:rsidRDefault="00FA2809" w:rsidP="00413FB2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  <w:r w:rsidRPr="008F1DDD">
        <w:rPr>
          <w:sz w:val="28"/>
          <w:szCs w:val="28"/>
        </w:rPr>
        <w:lastRenderedPageBreak/>
        <w:t xml:space="preserve">         </w:t>
      </w:r>
      <w:r w:rsidR="00947AE8" w:rsidRPr="008F1DDD">
        <w:rPr>
          <w:sz w:val="28"/>
          <w:szCs w:val="28"/>
        </w:rPr>
        <w:t>2</w:t>
      </w:r>
      <w:r w:rsidR="008F1DDD" w:rsidRPr="008F1DDD">
        <w:rPr>
          <w:sz w:val="28"/>
          <w:szCs w:val="28"/>
        </w:rPr>
        <w:t>1</w:t>
      </w:r>
      <w:r w:rsidR="00CA6EED" w:rsidRPr="008F1DDD">
        <w:rPr>
          <w:sz w:val="28"/>
          <w:szCs w:val="28"/>
        </w:rPr>
        <w:t xml:space="preserve">. </w:t>
      </w:r>
      <w:r w:rsidR="00D72E0D" w:rsidRPr="008F1DDD">
        <w:rPr>
          <w:sz w:val="28"/>
          <w:szCs w:val="28"/>
        </w:rPr>
        <w:t>Продук</w:t>
      </w:r>
      <w:r w:rsidR="00156BF1" w:rsidRPr="008F1DDD">
        <w:rPr>
          <w:sz w:val="28"/>
          <w:szCs w:val="28"/>
        </w:rPr>
        <w:t>цию</w:t>
      </w:r>
      <w:r w:rsidR="00D72E0D" w:rsidRPr="008F1DDD">
        <w:rPr>
          <w:sz w:val="28"/>
          <w:szCs w:val="28"/>
        </w:rPr>
        <w:t xml:space="preserve"> животного происхождения во время и после применения</w:t>
      </w:r>
      <w:r w:rsidR="00B15EF9" w:rsidRPr="008F1DDD">
        <w:rPr>
          <w:sz w:val="28"/>
          <w:szCs w:val="28"/>
        </w:rPr>
        <w:t xml:space="preserve"> Иммун</w:t>
      </w:r>
      <w:r w:rsidR="006731F2" w:rsidRPr="008F1DDD">
        <w:rPr>
          <w:sz w:val="28"/>
          <w:szCs w:val="28"/>
        </w:rPr>
        <w:t>офан</w:t>
      </w:r>
      <w:r w:rsidR="00216CEA" w:rsidRPr="008F1DDD">
        <w:rPr>
          <w:sz w:val="28"/>
          <w:szCs w:val="28"/>
          <w:vertAlign w:val="superscript"/>
        </w:rPr>
        <w:t>®</w:t>
      </w:r>
      <w:r w:rsidR="00216CEA" w:rsidRPr="008F1DDD">
        <w:rPr>
          <w:sz w:val="28"/>
          <w:szCs w:val="28"/>
        </w:rPr>
        <w:t xml:space="preserve"> </w:t>
      </w:r>
      <w:r w:rsidR="00156BF1" w:rsidRPr="008F1DDD">
        <w:rPr>
          <w:sz w:val="28"/>
          <w:szCs w:val="28"/>
        </w:rPr>
        <w:t>разрешается</w:t>
      </w:r>
      <w:r w:rsidR="00B15EF9" w:rsidRPr="008F1DDD">
        <w:rPr>
          <w:sz w:val="28"/>
          <w:szCs w:val="28"/>
        </w:rPr>
        <w:t xml:space="preserve"> </w:t>
      </w:r>
      <w:r w:rsidR="00156BF1" w:rsidRPr="008F1DDD">
        <w:rPr>
          <w:sz w:val="28"/>
          <w:szCs w:val="28"/>
        </w:rPr>
        <w:t xml:space="preserve">использовать без </w:t>
      </w:r>
      <w:r w:rsidR="00B15EF9" w:rsidRPr="008F1DDD">
        <w:rPr>
          <w:sz w:val="28"/>
          <w:szCs w:val="28"/>
        </w:rPr>
        <w:t>ограничений</w:t>
      </w:r>
      <w:r w:rsidR="00156BF1" w:rsidRPr="008F1DDD">
        <w:rPr>
          <w:sz w:val="28"/>
          <w:szCs w:val="28"/>
        </w:rPr>
        <w:t>.</w:t>
      </w:r>
    </w:p>
    <w:p w:rsidR="007F4C8F" w:rsidRPr="008F1DDD" w:rsidRDefault="007F4C8F" w:rsidP="00413FB2">
      <w:pPr>
        <w:tabs>
          <w:tab w:val="left" w:pos="360"/>
          <w:tab w:val="left" w:pos="540"/>
        </w:tabs>
        <w:ind w:right="-185"/>
        <w:jc w:val="both"/>
        <w:rPr>
          <w:sz w:val="28"/>
          <w:szCs w:val="28"/>
        </w:rPr>
      </w:pPr>
    </w:p>
    <w:p w:rsidR="00220B7D" w:rsidRPr="008F1DDD" w:rsidRDefault="005B717C" w:rsidP="00D05B2C">
      <w:pPr>
        <w:tabs>
          <w:tab w:val="left" w:pos="540"/>
        </w:tabs>
        <w:ind w:left="567" w:right="-185" w:hanging="141"/>
        <w:rPr>
          <w:sz w:val="28"/>
          <w:szCs w:val="28"/>
        </w:rPr>
      </w:pPr>
      <w:bookmarkStart w:id="0" w:name="_GoBack"/>
      <w:bookmarkEnd w:id="0"/>
      <w:r w:rsidRPr="008F1DDD">
        <w:rPr>
          <w:sz w:val="28"/>
          <w:szCs w:val="28"/>
        </w:rPr>
        <w:t xml:space="preserve"> </w:t>
      </w:r>
    </w:p>
    <w:sectPr w:rsidR="00220B7D" w:rsidRPr="008F1DDD" w:rsidSect="003A6DA5">
      <w:footerReference w:type="default" r:id="rId8"/>
      <w:pgSz w:w="11906" w:h="16838"/>
      <w:pgMar w:top="1079" w:right="85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BBD" w:rsidRDefault="00966BBD" w:rsidP="00BE2910">
      <w:r>
        <w:separator/>
      </w:r>
    </w:p>
  </w:endnote>
  <w:endnote w:type="continuationSeparator" w:id="1">
    <w:p w:rsidR="00966BBD" w:rsidRDefault="00966BBD" w:rsidP="00B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910" w:rsidRDefault="00D5322B">
    <w:pPr>
      <w:pStyle w:val="a7"/>
      <w:jc w:val="right"/>
    </w:pPr>
    <w:r>
      <w:fldChar w:fldCharType="begin"/>
    </w:r>
    <w:r w:rsidR="00E445E2">
      <w:instrText xml:space="preserve"> PAGE   \* MERGEFORMAT </w:instrText>
    </w:r>
    <w:r>
      <w:fldChar w:fldCharType="separate"/>
    </w:r>
    <w:r w:rsidR="00E12DB6">
      <w:rPr>
        <w:noProof/>
      </w:rPr>
      <w:t>1</w:t>
    </w:r>
    <w:r>
      <w:rPr>
        <w:noProof/>
      </w:rPr>
      <w:fldChar w:fldCharType="end"/>
    </w:r>
  </w:p>
  <w:p w:rsidR="00BE2910" w:rsidRDefault="00BE29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BBD" w:rsidRDefault="00966BBD" w:rsidP="00BE2910">
      <w:r>
        <w:separator/>
      </w:r>
    </w:p>
  </w:footnote>
  <w:footnote w:type="continuationSeparator" w:id="1">
    <w:p w:rsidR="00966BBD" w:rsidRDefault="00966BBD" w:rsidP="00BE29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49E"/>
    <w:multiLevelType w:val="hybridMultilevel"/>
    <w:tmpl w:val="94C0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4B1"/>
    <w:multiLevelType w:val="hybridMultilevel"/>
    <w:tmpl w:val="36DC2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EC9"/>
    <w:multiLevelType w:val="hybridMultilevel"/>
    <w:tmpl w:val="3F342D58"/>
    <w:lvl w:ilvl="0" w:tplc="9CB8C4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2918E2"/>
    <w:multiLevelType w:val="singleLevel"/>
    <w:tmpl w:val="A600E650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347C4844"/>
    <w:multiLevelType w:val="hybridMultilevel"/>
    <w:tmpl w:val="FE6E6F32"/>
    <w:lvl w:ilvl="0" w:tplc="60CC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EED"/>
    <w:rsid w:val="00016A15"/>
    <w:rsid w:val="00025223"/>
    <w:rsid w:val="00035212"/>
    <w:rsid w:val="00052549"/>
    <w:rsid w:val="0005420F"/>
    <w:rsid w:val="00056729"/>
    <w:rsid w:val="0005697E"/>
    <w:rsid w:val="00060DFC"/>
    <w:rsid w:val="0006647E"/>
    <w:rsid w:val="00074764"/>
    <w:rsid w:val="00084431"/>
    <w:rsid w:val="000859B7"/>
    <w:rsid w:val="00097470"/>
    <w:rsid w:val="000977C0"/>
    <w:rsid w:val="000A13CA"/>
    <w:rsid w:val="000A2534"/>
    <w:rsid w:val="000A3CBF"/>
    <w:rsid w:val="000A5818"/>
    <w:rsid w:val="000B14C9"/>
    <w:rsid w:val="000B64CB"/>
    <w:rsid w:val="000D2418"/>
    <w:rsid w:val="000F208F"/>
    <w:rsid w:val="000F7E40"/>
    <w:rsid w:val="0010052F"/>
    <w:rsid w:val="001210E2"/>
    <w:rsid w:val="00124ADD"/>
    <w:rsid w:val="00127899"/>
    <w:rsid w:val="001278AC"/>
    <w:rsid w:val="001304DC"/>
    <w:rsid w:val="001308E4"/>
    <w:rsid w:val="00133318"/>
    <w:rsid w:val="00137D63"/>
    <w:rsid w:val="00140E1D"/>
    <w:rsid w:val="00142625"/>
    <w:rsid w:val="00151728"/>
    <w:rsid w:val="001550B7"/>
    <w:rsid w:val="00156BF1"/>
    <w:rsid w:val="00165DA0"/>
    <w:rsid w:val="00170862"/>
    <w:rsid w:val="00183BE4"/>
    <w:rsid w:val="00184EDB"/>
    <w:rsid w:val="00193548"/>
    <w:rsid w:val="0019369A"/>
    <w:rsid w:val="00196C50"/>
    <w:rsid w:val="00197974"/>
    <w:rsid w:val="001A77FC"/>
    <w:rsid w:val="001B330E"/>
    <w:rsid w:val="001C2D35"/>
    <w:rsid w:val="001C4014"/>
    <w:rsid w:val="001C5144"/>
    <w:rsid w:val="001D605D"/>
    <w:rsid w:val="001E4147"/>
    <w:rsid w:val="001E5973"/>
    <w:rsid w:val="001F248A"/>
    <w:rsid w:val="001F65F2"/>
    <w:rsid w:val="002026C6"/>
    <w:rsid w:val="00205510"/>
    <w:rsid w:val="00216CEA"/>
    <w:rsid w:val="00220018"/>
    <w:rsid w:val="00220402"/>
    <w:rsid w:val="00220555"/>
    <w:rsid w:val="00220B7D"/>
    <w:rsid w:val="00221041"/>
    <w:rsid w:val="00221DDC"/>
    <w:rsid w:val="00222C5F"/>
    <w:rsid w:val="00223967"/>
    <w:rsid w:val="002252A0"/>
    <w:rsid w:val="00230DB1"/>
    <w:rsid w:val="002365BE"/>
    <w:rsid w:val="00237BEB"/>
    <w:rsid w:val="002652A5"/>
    <w:rsid w:val="00276C13"/>
    <w:rsid w:val="002860ED"/>
    <w:rsid w:val="00286B39"/>
    <w:rsid w:val="00291A78"/>
    <w:rsid w:val="002962CA"/>
    <w:rsid w:val="00296BE2"/>
    <w:rsid w:val="002C63F7"/>
    <w:rsid w:val="002E3D7C"/>
    <w:rsid w:val="002F0996"/>
    <w:rsid w:val="002F35C4"/>
    <w:rsid w:val="0030036A"/>
    <w:rsid w:val="003043FE"/>
    <w:rsid w:val="003122BB"/>
    <w:rsid w:val="003217E8"/>
    <w:rsid w:val="003234DA"/>
    <w:rsid w:val="003343FA"/>
    <w:rsid w:val="00340859"/>
    <w:rsid w:val="00341C67"/>
    <w:rsid w:val="00345368"/>
    <w:rsid w:val="00345896"/>
    <w:rsid w:val="00350080"/>
    <w:rsid w:val="00350B86"/>
    <w:rsid w:val="00351DB6"/>
    <w:rsid w:val="00357F9B"/>
    <w:rsid w:val="00384206"/>
    <w:rsid w:val="003845A4"/>
    <w:rsid w:val="003A505F"/>
    <w:rsid w:val="003A5EE6"/>
    <w:rsid w:val="003A5F6C"/>
    <w:rsid w:val="003A6DA5"/>
    <w:rsid w:val="003B218D"/>
    <w:rsid w:val="003B5D60"/>
    <w:rsid w:val="003B70DC"/>
    <w:rsid w:val="003C62AA"/>
    <w:rsid w:val="003D60B4"/>
    <w:rsid w:val="003E35F6"/>
    <w:rsid w:val="003E72AA"/>
    <w:rsid w:val="003E7E6F"/>
    <w:rsid w:val="003F67C3"/>
    <w:rsid w:val="003F7D72"/>
    <w:rsid w:val="00405935"/>
    <w:rsid w:val="00413F77"/>
    <w:rsid w:val="00413FB2"/>
    <w:rsid w:val="0042046F"/>
    <w:rsid w:val="00422DF8"/>
    <w:rsid w:val="0043424B"/>
    <w:rsid w:val="004356B5"/>
    <w:rsid w:val="00451205"/>
    <w:rsid w:val="004519D2"/>
    <w:rsid w:val="00456352"/>
    <w:rsid w:val="0045738E"/>
    <w:rsid w:val="00457F31"/>
    <w:rsid w:val="00460D79"/>
    <w:rsid w:val="00471B48"/>
    <w:rsid w:val="00476A39"/>
    <w:rsid w:val="004812A0"/>
    <w:rsid w:val="004847AB"/>
    <w:rsid w:val="00485710"/>
    <w:rsid w:val="00491F68"/>
    <w:rsid w:val="00493B8D"/>
    <w:rsid w:val="0049706E"/>
    <w:rsid w:val="004A29BB"/>
    <w:rsid w:val="004A5FEF"/>
    <w:rsid w:val="004B3870"/>
    <w:rsid w:val="004D011E"/>
    <w:rsid w:val="004D0BD4"/>
    <w:rsid w:val="004D26CE"/>
    <w:rsid w:val="004D2D05"/>
    <w:rsid w:val="004D3D74"/>
    <w:rsid w:val="004D69B0"/>
    <w:rsid w:val="004E46F4"/>
    <w:rsid w:val="004F1F5C"/>
    <w:rsid w:val="004F3269"/>
    <w:rsid w:val="004F35DF"/>
    <w:rsid w:val="00503698"/>
    <w:rsid w:val="005076F0"/>
    <w:rsid w:val="00517637"/>
    <w:rsid w:val="00530751"/>
    <w:rsid w:val="00531137"/>
    <w:rsid w:val="00531D6B"/>
    <w:rsid w:val="005375D3"/>
    <w:rsid w:val="00537CA0"/>
    <w:rsid w:val="00544300"/>
    <w:rsid w:val="005578AE"/>
    <w:rsid w:val="00571CCE"/>
    <w:rsid w:val="00573A76"/>
    <w:rsid w:val="00575582"/>
    <w:rsid w:val="00575621"/>
    <w:rsid w:val="0059065C"/>
    <w:rsid w:val="0059167C"/>
    <w:rsid w:val="005A2433"/>
    <w:rsid w:val="005B717C"/>
    <w:rsid w:val="005C2A61"/>
    <w:rsid w:val="005C3177"/>
    <w:rsid w:val="005C7263"/>
    <w:rsid w:val="005D05A9"/>
    <w:rsid w:val="005E3894"/>
    <w:rsid w:val="005E3AF6"/>
    <w:rsid w:val="005E5EAB"/>
    <w:rsid w:val="005F11DA"/>
    <w:rsid w:val="005F3D6D"/>
    <w:rsid w:val="005F67FF"/>
    <w:rsid w:val="00607A55"/>
    <w:rsid w:val="00626ED3"/>
    <w:rsid w:val="0063104B"/>
    <w:rsid w:val="0064737A"/>
    <w:rsid w:val="0065274E"/>
    <w:rsid w:val="00654171"/>
    <w:rsid w:val="00655852"/>
    <w:rsid w:val="00662BBC"/>
    <w:rsid w:val="006731F2"/>
    <w:rsid w:val="006920AB"/>
    <w:rsid w:val="006945C0"/>
    <w:rsid w:val="006B68AE"/>
    <w:rsid w:val="006B6ADC"/>
    <w:rsid w:val="006D2397"/>
    <w:rsid w:val="006E459F"/>
    <w:rsid w:val="006E561C"/>
    <w:rsid w:val="00715E53"/>
    <w:rsid w:val="00720E16"/>
    <w:rsid w:val="007212D1"/>
    <w:rsid w:val="0073082F"/>
    <w:rsid w:val="007472C3"/>
    <w:rsid w:val="00751380"/>
    <w:rsid w:val="00754197"/>
    <w:rsid w:val="00780826"/>
    <w:rsid w:val="00782E2B"/>
    <w:rsid w:val="00790CD8"/>
    <w:rsid w:val="007947C5"/>
    <w:rsid w:val="00795B10"/>
    <w:rsid w:val="007A030F"/>
    <w:rsid w:val="007A1603"/>
    <w:rsid w:val="007A34EC"/>
    <w:rsid w:val="007B3AF8"/>
    <w:rsid w:val="007C64FD"/>
    <w:rsid w:val="007D4244"/>
    <w:rsid w:val="007D6B2D"/>
    <w:rsid w:val="007E3CED"/>
    <w:rsid w:val="007E64A0"/>
    <w:rsid w:val="007F0287"/>
    <w:rsid w:val="007F199C"/>
    <w:rsid w:val="007F473B"/>
    <w:rsid w:val="007F4C8F"/>
    <w:rsid w:val="008035D8"/>
    <w:rsid w:val="008051E4"/>
    <w:rsid w:val="00807A87"/>
    <w:rsid w:val="00810E5A"/>
    <w:rsid w:val="00811426"/>
    <w:rsid w:val="00820F63"/>
    <w:rsid w:val="00823865"/>
    <w:rsid w:val="008405E0"/>
    <w:rsid w:val="00843317"/>
    <w:rsid w:val="00845AED"/>
    <w:rsid w:val="00855552"/>
    <w:rsid w:val="008572CC"/>
    <w:rsid w:val="008643C8"/>
    <w:rsid w:val="00865FAA"/>
    <w:rsid w:val="00880B94"/>
    <w:rsid w:val="00881CBF"/>
    <w:rsid w:val="00882DAF"/>
    <w:rsid w:val="00886CB2"/>
    <w:rsid w:val="00895DA9"/>
    <w:rsid w:val="00897152"/>
    <w:rsid w:val="00897CF2"/>
    <w:rsid w:val="008A138E"/>
    <w:rsid w:val="008A3279"/>
    <w:rsid w:val="008C3751"/>
    <w:rsid w:val="008C4C7C"/>
    <w:rsid w:val="008D27B5"/>
    <w:rsid w:val="008E3CF7"/>
    <w:rsid w:val="008E47D4"/>
    <w:rsid w:val="008E6713"/>
    <w:rsid w:val="008F1DDD"/>
    <w:rsid w:val="009053EE"/>
    <w:rsid w:val="00905CE8"/>
    <w:rsid w:val="00920239"/>
    <w:rsid w:val="00921096"/>
    <w:rsid w:val="00926965"/>
    <w:rsid w:val="0094036C"/>
    <w:rsid w:val="009404F2"/>
    <w:rsid w:val="0094087E"/>
    <w:rsid w:val="00941F5C"/>
    <w:rsid w:val="009422D9"/>
    <w:rsid w:val="00945924"/>
    <w:rsid w:val="00947AE8"/>
    <w:rsid w:val="0095796F"/>
    <w:rsid w:val="00966713"/>
    <w:rsid w:val="00966BBD"/>
    <w:rsid w:val="009765C7"/>
    <w:rsid w:val="00985C38"/>
    <w:rsid w:val="009A2E6B"/>
    <w:rsid w:val="009A52C6"/>
    <w:rsid w:val="009A587A"/>
    <w:rsid w:val="009C2DAA"/>
    <w:rsid w:val="009C347A"/>
    <w:rsid w:val="009D1724"/>
    <w:rsid w:val="009D23B4"/>
    <w:rsid w:val="009E0BB6"/>
    <w:rsid w:val="009E12D3"/>
    <w:rsid w:val="009F2E35"/>
    <w:rsid w:val="009F601E"/>
    <w:rsid w:val="00A03975"/>
    <w:rsid w:val="00A0421F"/>
    <w:rsid w:val="00A05EE4"/>
    <w:rsid w:val="00A07600"/>
    <w:rsid w:val="00A12191"/>
    <w:rsid w:val="00A16539"/>
    <w:rsid w:val="00A24EA1"/>
    <w:rsid w:val="00A40890"/>
    <w:rsid w:val="00A41698"/>
    <w:rsid w:val="00A539BF"/>
    <w:rsid w:val="00A571C5"/>
    <w:rsid w:val="00A6301A"/>
    <w:rsid w:val="00A66619"/>
    <w:rsid w:val="00A706C4"/>
    <w:rsid w:val="00A71EA5"/>
    <w:rsid w:val="00A913D2"/>
    <w:rsid w:val="00A928D1"/>
    <w:rsid w:val="00AC7696"/>
    <w:rsid w:val="00AD3552"/>
    <w:rsid w:val="00AD453A"/>
    <w:rsid w:val="00AD467D"/>
    <w:rsid w:val="00AD638C"/>
    <w:rsid w:val="00AD7F1F"/>
    <w:rsid w:val="00AE23CE"/>
    <w:rsid w:val="00AE3113"/>
    <w:rsid w:val="00AF4253"/>
    <w:rsid w:val="00B004F5"/>
    <w:rsid w:val="00B0558A"/>
    <w:rsid w:val="00B0647A"/>
    <w:rsid w:val="00B132FF"/>
    <w:rsid w:val="00B15EF9"/>
    <w:rsid w:val="00B3132D"/>
    <w:rsid w:val="00B3606E"/>
    <w:rsid w:val="00B51D53"/>
    <w:rsid w:val="00B51E51"/>
    <w:rsid w:val="00B52EEF"/>
    <w:rsid w:val="00B543B1"/>
    <w:rsid w:val="00B557DF"/>
    <w:rsid w:val="00B60471"/>
    <w:rsid w:val="00B73B78"/>
    <w:rsid w:val="00B8587C"/>
    <w:rsid w:val="00B873B4"/>
    <w:rsid w:val="00BA451C"/>
    <w:rsid w:val="00BB2441"/>
    <w:rsid w:val="00BB2917"/>
    <w:rsid w:val="00BB65DC"/>
    <w:rsid w:val="00BB6E9C"/>
    <w:rsid w:val="00BC3421"/>
    <w:rsid w:val="00BC3DC3"/>
    <w:rsid w:val="00BD6A1B"/>
    <w:rsid w:val="00BE2910"/>
    <w:rsid w:val="00BE30CF"/>
    <w:rsid w:val="00BF52FA"/>
    <w:rsid w:val="00BF5F71"/>
    <w:rsid w:val="00C26143"/>
    <w:rsid w:val="00C32406"/>
    <w:rsid w:val="00C336B9"/>
    <w:rsid w:val="00C338BE"/>
    <w:rsid w:val="00C369D5"/>
    <w:rsid w:val="00C37AC4"/>
    <w:rsid w:val="00C40CC5"/>
    <w:rsid w:val="00C5139B"/>
    <w:rsid w:val="00C63F87"/>
    <w:rsid w:val="00C66902"/>
    <w:rsid w:val="00C67451"/>
    <w:rsid w:val="00C75CFA"/>
    <w:rsid w:val="00CA1E82"/>
    <w:rsid w:val="00CA6CFE"/>
    <w:rsid w:val="00CA6EED"/>
    <w:rsid w:val="00CB20AF"/>
    <w:rsid w:val="00CD0F13"/>
    <w:rsid w:val="00CE0D0B"/>
    <w:rsid w:val="00CE667E"/>
    <w:rsid w:val="00CE7DE0"/>
    <w:rsid w:val="00D0046D"/>
    <w:rsid w:val="00D017C9"/>
    <w:rsid w:val="00D0457B"/>
    <w:rsid w:val="00D05B2C"/>
    <w:rsid w:val="00D30604"/>
    <w:rsid w:val="00D34FD1"/>
    <w:rsid w:val="00D46CA2"/>
    <w:rsid w:val="00D5322B"/>
    <w:rsid w:val="00D56670"/>
    <w:rsid w:val="00D67758"/>
    <w:rsid w:val="00D72E0D"/>
    <w:rsid w:val="00D7595F"/>
    <w:rsid w:val="00D7669D"/>
    <w:rsid w:val="00D77E29"/>
    <w:rsid w:val="00D812BA"/>
    <w:rsid w:val="00D94264"/>
    <w:rsid w:val="00D95C94"/>
    <w:rsid w:val="00DA0048"/>
    <w:rsid w:val="00DA4E7A"/>
    <w:rsid w:val="00DB03A8"/>
    <w:rsid w:val="00DB32A0"/>
    <w:rsid w:val="00DC621B"/>
    <w:rsid w:val="00DE4C04"/>
    <w:rsid w:val="00DF03E8"/>
    <w:rsid w:val="00DF2471"/>
    <w:rsid w:val="00DF4119"/>
    <w:rsid w:val="00DF5A8B"/>
    <w:rsid w:val="00DF6C9C"/>
    <w:rsid w:val="00DF7E0E"/>
    <w:rsid w:val="00E12DB6"/>
    <w:rsid w:val="00E20DDA"/>
    <w:rsid w:val="00E24406"/>
    <w:rsid w:val="00E24446"/>
    <w:rsid w:val="00E25C47"/>
    <w:rsid w:val="00E3248A"/>
    <w:rsid w:val="00E445E2"/>
    <w:rsid w:val="00E57F38"/>
    <w:rsid w:val="00E602E7"/>
    <w:rsid w:val="00E6137A"/>
    <w:rsid w:val="00E66AE1"/>
    <w:rsid w:val="00E83901"/>
    <w:rsid w:val="00E96033"/>
    <w:rsid w:val="00EA175D"/>
    <w:rsid w:val="00EB27DD"/>
    <w:rsid w:val="00EB670A"/>
    <w:rsid w:val="00EC1ADD"/>
    <w:rsid w:val="00EC40A7"/>
    <w:rsid w:val="00EC4D9A"/>
    <w:rsid w:val="00ED5C6A"/>
    <w:rsid w:val="00EE19F6"/>
    <w:rsid w:val="00EE21A7"/>
    <w:rsid w:val="00EE5FD4"/>
    <w:rsid w:val="00EF615D"/>
    <w:rsid w:val="00F05675"/>
    <w:rsid w:val="00F06ABA"/>
    <w:rsid w:val="00F101AC"/>
    <w:rsid w:val="00F20A3D"/>
    <w:rsid w:val="00F23BEE"/>
    <w:rsid w:val="00F26F79"/>
    <w:rsid w:val="00F31DAB"/>
    <w:rsid w:val="00F34D05"/>
    <w:rsid w:val="00F5177D"/>
    <w:rsid w:val="00F53533"/>
    <w:rsid w:val="00F564B8"/>
    <w:rsid w:val="00F60244"/>
    <w:rsid w:val="00F6285C"/>
    <w:rsid w:val="00F661CB"/>
    <w:rsid w:val="00F73AC3"/>
    <w:rsid w:val="00F77EF8"/>
    <w:rsid w:val="00F83BFE"/>
    <w:rsid w:val="00F90C73"/>
    <w:rsid w:val="00F94BC5"/>
    <w:rsid w:val="00F95CD2"/>
    <w:rsid w:val="00FA2809"/>
    <w:rsid w:val="00FA6B73"/>
    <w:rsid w:val="00FB3C15"/>
    <w:rsid w:val="00FC4F44"/>
    <w:rsid w:val="00FE2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09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2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2910"/>
    <w:rPr>
      <w:sz w:val="24"/>
      <w:szCs w:val="24"/>
    </w:rPr>
  </w:style>
  <w:style w:type="paragraph" w:styleId="a7">
    <w:name w:val="footer"/>
    <w:basedOn w:val="a"/>
    <w:link w:val="a8"/>
    <w:uiPriority w:val="99"/>
    <w:rsid w:val="00BE2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910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86CB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6CB2"/>
    <w:pPr>
      <w:widowControl w:val="0"/>
      <w:autoSpaceDE w:val="0"/>
      <w:autoSpaceDN w:val="0"/>
      <w:adjustRightInd w:val="0"/>
      <w:spacing w:line="293" w:lineRule="exact"/>
    </w:pPr>
  </w:style>
  <w:style w:type="paragraph" w:styleId="a9">
    <w:name w:val="List Paragraph"/>
    <w:basedOn w:val="a"/>
    <w:uiPriority w:val="34"/>
    <w:qFormat/>
    <w:rsid w:val="00880B94"/>
    <w:pPr>
      <w:ind w:left="720"/>
      <w:contextualSpacing/>
    </w:pPr>
  </w:style>
  <w:style w:type="paragraph" w:styleId="2">
    <w:name w:val="Body Text Indent 2"/>
    <w:basedOn w:val="a"/>
    <w:link w:val="20"/>
    <w:rsid w:val="008F1D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F1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9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E2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2910"/>
    <w:rPr>
      <w:sz w:val="24"/>
      <w:szCs w:val="24"/>
    </w:rPr>
  </w:style>
  <w:style w:type="paragraph" w:styleId="a7">
    <w:name w:val="footer"/>
    <w:basedOn w:val="a"/>
    <w:link w:val="a8"/>
    <w:uiPriority w:val="99"/>
    <w:rsid w:val="00BE2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910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86CB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886CB2"/>
    <w:pPr>
      <w:widowControl w:val="0"/>
      <w:autoSpaceDE w:val="0"/>
      <w:autoSpaceDN w:val="0"/>
      <w:adjustRightInd w:val="0"/>
      <w:spacing w:line="293" w:lineRule="exact"/>
    </w:pPr>
  </w:style>
  <w:style w:type="paragraph" w:styleId="a9">
    <w:name w:val="List Paragraph"/>
    <w:basedOn w:val="a"/>
    <w:uiPriority w:val="34"/>
    <w:qFormat/>
    <w:rsid w:val="00880B94"/>
    <w:pPr>
      <w:ind w:left="720"/>
      <w:contextualSpacing/>
    </w:pPr>
  </w:style>
  <w:style w:type="paragraph" w:styleId="2">
    <w:name w:val="Body Text Indent 2"/>
    <w:basedOn w:val="a"/>
    <w:link w:val="20"/>
    <w:rsid w:val="008F1DD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F1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4B08-9191-4E21-9A38-038FB627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Миха</cp:lastModifiedBy>
  <cp:revision>2</cp:revision>
  <cp:lastPrinted>2018-04-25T09:34:00Z</cp:lastPrinted>
  <dcterms:created xsi:type="dcterms:W3CDTF">2020-10-04T16:16:00Z</dcterms:created>
  <dcterms:modified xsi:type="dcterms:W3CDTF">2020-10-04T16:16:00Z</dcterms:modified>
</cp:coreProperties>
</file>